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73835A">
      <w:pPr>
        <w:jc w:val="center"/>
        <w:rPr>
          <w:rFonts w:cs="Calibri"/>
          <w:b/>
          <w:sz w:val="40"/>
          <w:szCs w:val="36"/>
        </w:rPr>
      </w:pPr>
      <w:r>
        <w:rPr>
          <w:rFonts w:hint="eastAsia" w:cs="宋体"/>
          <w:b/>
          <w:sz w:val="32"/>
          <w:szCs w:val="32"/>
        </w:rPr>
        <w:t>市场询价报价单</w:t>
      </w:r>
    </w:p>
    <w:p w14:paraId="1449C01E">
      <w:pPr>
        <w:spacing w:line="360" w:lineRule="auto"/>
        <w:rPr>
          <w:rFonts w:cs="Calibri"/>
          <w:sz w:val="21"/>
          <w:szCs w:val="21"/>
        </w:rPr>
      </w:pPr>
      <w:r>
        <w:rPr>
          <w:rFonts w:hint="eastAsia" w:cs="宋体"/>
          <w:sz w:val="21"/>
          <w:szCs w:val="21"/>
        </w:rPr>
        <w:t>安福县城控投资集团有限公司：</w:t>
      </w:r>
    </w:p>
    <w:p w14:paraId="3F1F2215">
      <w:pPr>
        <w:spacing w:line="360" w:lineRule="auto"/>
        <w:ind w:firstLine="420" w:firstLineChars="200"/>
        <w:rPr>
          <w:rFonts w:cs="Calibri"/>
          <w:sz w:val="21"/>
          <w:szCs w:val="21"/>
        </w:rPr>
      </w:pPr>
      <w:r>
        <w:rPr>
          <w:rFonts w:hint="eastAsia" w:cs="宋体"/>
          <w:sz w:val="21"/>
          <w:szCs w:val="21"/>
        </w:rPr>
        <w:t>我公司认真了解贵公司</w:t>
      </w:r>
      <w:r>
        <w:rPr>
          <w:rFonts w:hint="eastAsia" w:cs="宋体"/>
          <w:sz w:val="21"/>
          <w:szCs w:val="21"/>
          <w:u w:val="single"/>
          <w:lang w:eastAsia="zh-CN"/>
        </w:rPr>
        <w:t>2026年度广告制作服务</w:t>
      </w:r>
      <w:r>
        <w:rPr>
          <w:rFonts w:hint="eastAsia" w:cs="宋体"/>
          <w:sz w:val="21"/>
          <w:szCs w:val="21"/>
        </w:rPr>
        <w:t>项目</w:t>
      </w:r>
      <w:r>
        <w:rPr>
          <w:rFonts w:hint="eastAsia" w:cs="Calibri"/>
          <w:sz w:val="21"/>
          <w:szCs w:val="21"/>
          <w:highlight w:val="none"/>
          <w:u w:val="single"/>
          <w:lang w:eastAsia="zh-CN"/>
        </w:rPr>
        <w:t>年度供应商</w:t>
      </w:r>
      <w:r>
        <w:rPr>
          <w:rFonts w:hint="eastAsia" w:cs="宋体"/>
          <w:sz w:val="21"/>
          <w:szCs w:val="21"/>
        </w:rPr>
        <w:t>采购需求，愿意参与本次采购活动并作出真实报价。</w:t>
      </w:r>
    </w:p>
    <w:tbl>
      <w:tblPr>
        <w:tblStyle w:val="6"/>
        <w:tblpPr w:leftFromText="180" w:rightFromText="180" w:vertAnchor="text" w:horzAnchor="page" w:tblpXSpec="center" w:tblpY="464"/>
        <w:tblOverlap w:val="never"/>
        <w:tblW w:w="9876" w:type="dxa"/>
        <w:jc w:val="center"/>
        <w:tblLayout w:type="fixed"/>
        <w:tblCellMar>
          <w:top w:w="0" w:type="dxa"/>
          <w:left w:w="108" w:type="dxa"/>
          <w:bottom w:w="0" w:type="dxa"/>
          <w:right w:w="108" w:type="dxa"/>
        </w:tblCellMar>
      </w:tblPr>
      <w:tblGrid>
        <w:gridCol w:w="648"/>
        <w:gridCol w:w="1571"/>
        <w:gridCol w:w="683"/>
        <w:gridCol w:w="768"/>
        <w:gridCol w:w="951"/>
        <w:gridCol w:w="781"/>
        <w:gridCol w:w="939"/>
        <w:gridCol w:w="2074"/>
        <w:gridCol w:w="1461"/>
      </w:tblGrid>
      <w:tr w14:paraId="1F6CB8A4">
        <w:tblPrEx>
          <w:tblCellMar>
            <w:top w:w="0" w:type="dxa"/>
            <w:left w:w="108" w:type="dxa"/>
            <w:bottom w:w="0" w:type="dxa"/>
            <w:right w:w="108" w:type="dxa"/>
          </w:tblCellMar>
        </w:tblPrEx>
        <w:trPr>
          <w:trHeight w:val="860"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1A3B547">
            <w:pPr>
              <w:spacing w:line="360" w:lineRule="auto"/>
              <w:jc w:val="center"/>
              <w:rPr>
                <w:rFonts w:cs="Calibri"/>
                <w:sz w:val="21"/>
                <w:szCs w:val="21"/>
              </w:rPr>
            </w:pPr>
            <w:r>
              <w:rPr>
                <w:rFonts w:hint="eastAsia" w:cs="宋体"/>
                <w:sz w:val="21"/>
                <w:szCs w:val="21"/>
              </w:rPr>
              <w:t>序号</w:t>
            </w:r>
          </w:p>
        </w:tc>
        <w:tc>
          <w:tcPr>
            <w:tcW w:w="1571" w:type="dxa"/>
            <w:tcBorders>
              <w:top w:val="single" w:color="auto" w:sz="4" w:space="0"/>
              <w:left w:val="single" w:color="auto" w:sz="4" w:space="0"/>
              <w:bottom w:val="single" w:color="auto" w:sz="4" w:space="0"/>
              <w:right w:val="single" w:color="auto" w:sz="4" w:space="0"/>
            </w:tcBorders>
            <w:vAlign w:val="center"/>
          </w:tcPr>
          <w:p w14:paraId="26AB6FFD">
            <w:pPr>
              <w:spacing w:line="360" w:lineRule="auto"/>
              <w:jc w:val="center"/>
              <w:rPr>
                <w:rFonts w:cs="Calibri"/>
                <w:sz w:val="21"/>
                <w:szCs w:val="21"/>
              </w:rPr>
            </w:pPr>
            <w:r>
              <w:rPr>
                <w:rFonts w:hint="eastAsia" w:cs="宋体"/>
                <w:sz w:val="21"/>
                <w:szCs w:val="21"/>
              </w:rPr>
              <w:t>名称</w:t>
            </w:r>
          </w:p>
        </w:tc>
        <w:tc>
          <w:tcPr>
            <w:tcW w:w="683" w:type="dxa"/>
            <w:tcBorders>
              <w:top w:val="single" w:color="auto" w:sz="4" w:space="0"/>
              <w:left w:val="single" w:color="auto" w:sz="4" w:space="0"/>
              <w:bottom w:val="single" w:color="auto" w:sz="4" w:space="0"/>
              <w:right w:val="single" w:color="auto" w:sz="4" w:space="0"/>
            </w:tcBorders>
            <w:vAlign w:val="center"/>
          </w:tcPr>
          <w:p w14:paraId="1E294677">
            <w:pPr>
              <w:spacing w:line="360" w:lineRule="auto"/>
              <w:jc w:val="center"/>
              <w:rPr>
                <w:rFonts w:cs="Calibri"/>
                <w:sz w:val="21"/>
                <w:szCs w:val="21"/>
              </w:rPr>
            </w:pPr>
            <w:r>
              <w:rPr>
                <w:rFonts w:hint="eastAsia" w:cs="宋体"/>
                <w:sz w:val="21"/>
                <w:szCs w:val="21"/>
              </w:rPr>
              <w:t>单位</w:t>
            </w:r>
          </w:p>
        </w:tc>
        <w:tc>
          <w:tcPr>
            <w:tcW w:w="768" w:type="dxa"/>
            <w:tcBorders>
              <w:top w:val="single" w:color="auto" w:sz="4" w:space="0"/>
              <w:left w:val="single" w:color="auto" w:sz="4" w:space="0"/>
              <w:bottom w:val="single" w:color="auto" w:sz="4" w:space="0"/>
              <w:right w:val="single" w:color="auto" w:sz="4" w:space="0"/>
            </w:tcBorders>
            <w:vAlign w:val="center"/>
          </w:tcPr>
          <w:p w14:paraId="7F171DE5">
            <w:pPr>
              <w:spacing w:line="360" w:lineRule="auto"/>
              <w:jc w:val="center"/>
              <w:rPr>
                <w:rFonts w:hint="eastAsia" w:eastAsia="宋体" w:cs="Calibri"/>
                <w:sz w:val="21"/>
                <w:szCs w:val="21"/>
                <w:lang w:eastAsia="zh-CN"/>
              </w:rPr>
            </w:pPr>
            <w:r>
              <w:rPr>
                <w:rFonts w:hint="eastAsia" w:cs="宋体"/>
                <w:sz w:val="21"/>
                <w:szCs w:val="21"/>
              </w:rPr>
              <w:t>数量</w:t>
            </w:r>
          </w:p>
        </w:tc>
        <w:tc>
          <w:tcPr>
            <w:tcW w:w="951" w:type="dxa"/>
            <w:tcBorders>
              <w:top w:val="single" w:color="auto" w:sz="4" w:space="0"/>
              <w:left w:val="single" w:color="auto" w:sz="4" w:space="0"/>
              <w:bottom w:val="single" w:color="auto" w:sz="4" w:space="0"/>
              <w:right w:val="single" w:color="auto" w:sz="4" w:space="0"/>
            </w:tcBorders>
            <w:vAlign w:val="center"/>
          </w:tcPr>
          <w:p w14:paraId="3698528B">
            <w:pPr>
              <w:spacing w:line="360" w:lineRule="auto"/>
              <w:jc w:val="center"/>
              <w:rPr>
                <w:rFonts w:hint="eastAsia" w:cs="宋体"/>
                <w:sz w:val="21"/>
                <w:szCs w:val="21"/>
                <w:lang w:eastAsia="zh-CN"/>
              </w:rPr>
            </w:pPr>
            <w:r>
              <w:rPr>
                <w:rFonts w:hint="eastAsia" w:cs="宋体"/>
                <w:sz w:val="21"/>
                <w:szCs w:val="21"/>
                <w:lang w:eastAsia="zh-CN"/>
              </w:rPr>
              <w:t>控制</w:t>
            </w:r>
          </w:p>
          <w:p w14:paraId="6F0CCA8D">
            <w:pPr>
              <w:spacing w:line="360" w:lineRule="auto"/>
              <w:jc w:val="center"/>
              <w:rPr>
                <w:rFonts w:cs="Calibri"/>
                <w:sz w:val="21"/>
                <w:szCs w:val="21"/>
              </w:rPr>
            </w:pPr>
            <w:r>
              <w:rPr>
                <w:rFonts w:hint="eastAsia" w:cs="宋体"/>
                <w:sz w:val="21"/>
                <w:szCs w:val="21"/>
              </w:rPr>
              <w:t>单价</w:t>
            </w:r>
          </w:p>
        </w:tc>
        <w:tc>
          <w:tcPr>
            <w:tcW w:w="781" w:type="dxa"/>
            <w:tcBorders>
              <w:top w:val="single" w:color="auto" w:sz="4" w:space="0"/>
              <w:left w:val="single" w:color="auto" w:sz="4" w:space="0"/>
              <w:bottom w:val="single" w:color="auto" w:sz="4" w:space="0"/>
              <w:right w:val="single" w:color="auto" w:sz="4" w:space="0"/>
            </w:tcBorders>
            <w:vAlign w:val="center"/>
          </w:tcPr>
          <w:p w14:paraId="6EF21EC0">
            <w:pPr>
              <w:spacing w:line="360" w:lineRule="auto"/>
              <w:jc w:val="center"/>
              <w:rPr>
                <w:rFonts w:hint="eastAsia" w:cs="宋体"/>
                <w:sz w:val="21"/>
                <w:szCs w:val="21"/>
                <w:lang w:eastAsia="zh-CN"/>
              </w:rPr>
            </w:pPr>
            <w:r>
              <w:rPr>
                <w:rFonts w:hint="eastAsia" w:cs="宋体"/>
                <w:sz w:val="21"/>
                <w:szCs w:val="21"/>
                <w:lang w:eastAsia="zh-CN"/>
              </w:rPr>
              <w:t>含税</w:t>
            </w:r>
          </w:p>
          <w:p w14:paraId="78534F58">
            <w:pPr>
              <w:spacing w:line="360" w:lineRule="auto"/>
              <w:jc w:val="center"/>
              <w:rPr>
                <w:rFonts w:hint="eastAsia" w:cs="宋体"/>
                <w:sz w:val="21"/>
                <w:szCs w:val="21"/>
              </w:rPr>
            </w:pPr>
            <w:r>
              <w:rPr>
                <w:rFonts w:hint="eastAsia" w:cs="宋体"/>
                <w:sz w:val="21"/>
                <w:szCs w:val="21"/>
                <w:lang w:eastAsia="zh-CN"/>
              </w:rPr>
              <w:t>报价</w:t>
            </w:r>
          </w:p>
        </w:tc>
        <w:tc>
          <w:tcPr>
            <w:tcW w:w="939" w:type="dxa"/>
            <w:tcBorders>
              <w:top w:val="single" w:color="auto" w:sz="4" w:space="0"/>
              <w:left w:val="single" w:color="auto" w:sz="4" w:space="0"/>
              <w:bottom w:val="single" w:color="auto" w:sz="4" w:space="0"/>
              <w:right w:val="single" w:color="auto" w:sz="4" w:space="0"/>
            </w:tcBorders>
            <w:vAlign w:val="center"/>
          </w:tcPr>
          <w:p w14:paraId="5EE151B9">
            <w:pPr>
              <w:spacing w:line="360" w:lineRule="auto"/>
              <w:jc w:val="center"/>
              <w:rPr>
                <w:rFonts w:cs="Calibri"/>
                <w:sz w:val="21"/>
                <w:szCs w:val="21"/>
              </w:rPr>
            </w:pPr>
            <w:r>
              <w:rPr>
                <w:rFonts w:hint="eastAsia" w:cs="宋体"/>
                <w:sz w:val="21"/>
                <w:szCs w:val="21"/>
              </w:rPr>
              <w:t>税率</w:t>
            </w:r>
          </w:p>
          <w:p w14:paraId="77A239BD">
            <w:pPr>
              <w:spacing w:line="360" w:lineRule="auto"/>
              <w:jc w:val="center"/>
              <w:rPr>
                <w:rFonts w:cs="Calibri"/>
                <w:sz w:val="21"/>
                <w:szCs w:val="21"/>
              </w:rPr>
            </w:pPr>
            <w:r>
              <w:rPr>
                <w:rFonts w:hint="eastAsia" w:cs="宋体"/>
                <w:sz w:val="21"/>
                <w:szCs w:val="21"/>
              </w:rPr>
              <w:t>（</w:t>
            </w:r>
            <w:r>
              <w:rPr>
                <w:rFonts w:cs="Calibri"/>
                <w:sz w:val="21"/>
                <w:szCs w:val="21"/>
              </w:rPr>
              <w:t>%</w:t>
            </w:r>
            <w:r>
              <w:rPr>
                <w:rFonts w:hint="eastAsia" w:cs="宋体"/>
                <w:sz w:val="21"/>
                <w:szCs w:val="21"/>
              </w:rPr>
              <w:t>）</w:t>
            </w:r>
          </w:p>
        </w:tc>
        <w:tc>
          <w:tcPr>
            <w:tcW w:w="2074" w:type="dxa"/>
            <w:tcBorders>
              <w:top w:val="single" w:color="auto" w:sz="4" w:space="0"/>
              <w:left w:val="single" w:color="auto" w:sz="4" w:space="0"/>
              <w:bottom w:val="single" w:color="auto" w:sz="4" w:space="0"/>
              <w:right w:val="single" w:color="auto" w:sz="4" w:space="0"/>
            </w:tcBorders>
            <w:vAlign w:val="center"/>
          </w:tcPr>
          <w:p w14:paraId="36AC51E5">
            <w:pPr>
              <w:spacing w:line="360" w:lineRule="auto"/>
              <w:jc w:val="center"/>
              <w:rPr>
                <w:rFonts w:hint="eastAsia" w:eastAsia="宋体" w:cs="宋体"/>
                <w:sz w:val="21"/>
                <w:szCs w:val="21"/>
                <w:lang w:eastAsia="zh-CN"/>
              </w:rPr>
            </w:pPr>
            <w:r>
              <w:rPr>
                <w:rFonts w:hint="eastAsia" w:cs="宋体"/>
                <w:sz w:val="21"/>
                <w:szCs w:val="21"/>
              </w:rPr>
              <w:t>详</w:t>
            </w:r>
            <w:r>
              <w:rPr>
                <w:rFonts w:hint="eastAsia" w:cs="宋体"/>
                <w:sz w:val="21"/>
                <w:szCs w:val="21"/>
                <w:lang w:eastAsia="zh-CN"/>
              </w:rPr>
              <w:t>细</w:t>
            </w:r>
            <w:r>
              <w:rPr>
                <w:rFonts w:hint="eastAsia" w:cs="宋体"/>
                <w:sz w:val="21"/>
                <w:szCs w:val="21"/>
              </w:rPr>
              <w:t>规格</w:t>
            </w:r>
          </w:p>
        </w:tc>
        <w:tc>
          <w:tcPr>
            <w:tcW w:w="1461" w:type="dxa"/>
            <w:tcBorders>
              <w:top w:val="single" w:color="auto" w:sz="4" w:space="0"/>
              <w:left w:val="single" w:color="auto" w:sz="4" w:space="0"/>
              <w:bottom w:val="single" w:color="auto" w:sz="4" w:space="0"/>
              <w:right w:val="single" w:color="auto" w:sz="4" w:space="0"/>
            </w:tcBorders>
            <w:vAlign w:val="center"/>
          </w:tcPr>
          <w:p w14:paraId="16C5435A">
            <w:pPr>
              <w:spacing w:line="600" w:lineRule="auto"/>
              <w:jc w:val="center"/>
              <w:rPr>
                <w:rFonts w:hint="eastAsia" w:eastAsia="宋体" w:cs="宋体"/>
                <w:sz w:val="21"/>
                <w:szCs w:val="21"/>
                <w:lang w:eastAsia="zh-CN"/>
              </w:rPr>
            </w:pPr>
            <w:r>
              <w:rPr>
                <w:rFonts w:hint="eastAsia" w:cs="宋体"/>
                <w:sz w:val="21"/>
                <w:szCs w:val="21"/>
                <w:lang w:eastAsia="zh-CN"/>
              </w:rPr>
              <w:t>示意图片</w:t>
            </w:r>
          </w:p>
        </w:tc>
      </w:tr>
      <w:tr w14:paraId="6758212E">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C800FA6">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29CEF574">
            <w:pPr>
              <w:jc w:val="cente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eastAsia="zh-CN"/>
              </w:rPr>
              <w:t>科室牌</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F4BF712">
            <w:pPr>
              <w:jc w:val="center"/>
              <w:rPr>
                <w:rFonts w:hint="eastAsia" w:eastAsia="宋体"/>
                <w:sz w:val="21"/>
                <w:szCs w:val="21"/>
                <w:vertAlign w:val="baseline"/>
                <w:lang w:val="en-US" w:eastAsia="zh-CN"/>
              </w:rPr>
            </w:pPr>
            <w:r>
              <w:rPr>
                <w:rFonts w:hint="eastAsia"/>
                <w:sz w:val="21"/>
                <w:szCs w:val="21"/>
                <w:vertAlign w:val="baseline"/>
                <w:lang w:val="en-US" w:eastAsia="zh-CN"/>
              </w:rPr>
              <w:t>块</w:t>
            </w:r>
          </w:p>
        </w:tc>
        <w:tc>
          <w:tcPr>
            <w:tcW w:w="768" w:type="dxa"/>
            <w:vMerge w:val="restart"/>
            <w:tcBorders>
              <w:top w:val="single" w:color="auto" w:sz="4" w:space="0"/>
              <w:left w:val="single" w:color="auto" w:sz="4" w:space="0"/>
              <w:right w:val="single" w:color="auto" w:sz="4" w:space="0"/>
            </w:tcBorders>
            <w:vAlign w:val="center"/>
          </w:tcPr>
          <w:p w14:paraId="4307891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FF0000"/>
                <w:kern w:val="2"/>
                <w:sz w:val="21"/>
                <w:szCs w:val="21"/>
                <w:lang w:val="en-US" w:eastAsia="zh-CN" w:bidi="ar-SA"/>
              </w:rPr>
              <w:t>本次报价以单价报价，后续结算以实际供应为准</w:t>
            </w:r>
          </w:p>
        </w:tc>
        <w:tc>
          <w:tcPr>
            <w:tcW w:w="951" w:type="dxa"/>
            <w:tcBorders>
              <w:top w:val="single" w:color="auto" w:sz="4" w:space="0"/>
              <w:left w:val="single" w:color="auto" w:sz="4" w:space="0"/>
              <w:bottom w:val="single" w:color="auto" w:sz="4" w:space="0"/>
              <w:right w:val="single" w:color="auto" w:sz="4" w:space="0"/>
            </w:tcBorders>
            <w:vAlign w:val="center"/>
          </w:tcPr>
          <w:p w14:paraId="36F626FC">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33.8</w:t>
            </w:r>
          </w:p>
        </w:tc>
        <w:tc>
          <w:tcPr>
            <w:tcW w:w="781" w:type="dxa"/>
            <w:tcBorders>
              <w:top w:val="single" w:color="auto" w:sz="4" w:space="0"/>
              <w:left w:val="single" w:color="auto" w:sz="4" w:space="0"/>
              <w:bottom w:val="single" w:color="auto" w:sz="4" w:space="0"/>
              <w:right w:val="single" w:color="auto" w:sz="4" w:space="0"/>
            </w:tcBorders>
            <w:vAlign w:val="center"/>
          </w:tcPr>
          <w:p w14:paraId="74F07D36">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939" w:type="dxa"/>
            <w:tcBorders>
              <w:top w:val="single" w:color="auto" w:sz="4" w:space="0"/>
              <w:left w:val="single" w:color="auto" w:sz="4" w:space="0"/>
              <w:bottom w:val="single" w:color="auto" w:sz="4" w:space="0"/>
              <w:right w:val="single" w:color="auto" w:sz="4" w:space="0"/>
            </w:tcBorders>
            <w:vAlign w:val="center"/>
          </w:tcPr>
          <w:p w14:paraId="61084A6A">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3FB00E60">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不锈钢科室牌+安装；0.28m*0.12m</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602BF4BF">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drawing>
                <wp:inline distT="0" distB="0" distL="114300" distR="114300">
                  <wp:extent cx="580390" cy="245110"/>
                  <wp:effectExtent l="0" t="0" r="10160" b="254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4"/>
                          <a:stretch>
                            <a:fillRect/>
                          </a:stretch>
                        </pic:blipFill>
                        <pic:spPr>
                          <a:xfrm>
                            <a:off x="0" y="0"/>
                            <a:ext cx="580390" cy="245110"/>
                          </a:xfrm>
                          <a:prstGeom prst="rect">
                            <a:avLst/>
                          </a:prstGeom>
                          <a:noFill/>
                          <a:ln w="9525">
                            <a:noFill/>
                          </a:ln>
                        </pic:spPr>
                      </pic:pic>
                    </a:graphicData>
                  </a:graphic>
                </wp:inline>
              </w:drawing>
            </w:r>
          </w:p>
        </w:tc>
      </w:tr>
      <w:tr w14:paraId="5227ED31">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70B813AB">
            <w:pPr>
              <w:spacing w:line="360" w:lineRule="auto"/>
              <w:jc w:val="center"/>
              <w:rPr>
                <w:rFonts w:hint="default" w:cs="Calibri"/>
                <w:color w:val="auto"/>
                <w:kern w:val="2"/>
                <w:sz w:val="21"/>
                <w:szCs w:val="21"/>
                <w:lang w:val="en-US" w:eastAsia="zh-CN" w:bidi="ar-SA"/>
              </w:rPr>
            </w:pPr>
            <w:r>
              <w:rPr>
                <w:rFonts w:hint="eastAsia" w:cs="Calibri"/>
                <w:color w:val="auto"/>
                <w:kern w:val="2"/>
                <w:sz w:val="21"/>
                <w:szCs w:val="21"/>
                <w:lang w:val="en-US" w:eastAsia="zh-CN" w:bidi="ar-SA"/>
              </w:rPr>
              <w:t>2</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1F56336D">
            <w:pPr>
              <w:jc w:val="cente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eastAsia="zh-CN"/>
              </w:rPr>
              <w:t>工作证</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6ED4886">
            <w:pPr>
              <w:jc w:val="center"/>
              <w:rPr>
                <w:rFonts w:hint="default"/>
                <w:sz w:val="21"/>
                <w:szCs w:val="21"/>
                <w:vertAlign w:val="baseline"/>
                <w:lang w:val="en-US" w:eastAsia="zh-CN"/>
              </w:rPr>
            </w:pPr>
            <w:r>
              <w:rPr>
                <w:rFonts w:hint="eastAsia"/>
                <w:sz w:val="21"/>
                <w:szCs w:val="21"/>
                <w:vertAlign w:val="baseline"/>
                <w:lang w:val="en-US" w:eastAsia="zh-CN"/>
              </w:rPr>
              <w:t>块</w:t>
            </w:r>
          </w:p>
        </w:tc>
        <w:tc>
          <w:tcPr>
            <w:tcW w:w="768" w:type="dxa"/>
            <w:vMerge w:val="continue"/>
            <w:tcBorders>
              <w:left w:val="single" w:color="auto" w:sz="4" w:space="0"/>
              <w:right w:val="single" w:color="auto" w:sz="4" w:space="0"/>
            </w:tcBorders>
            <w:vAlign w:val="center"/>
          </w:tcPr>
          <w:p w14:paraId="47979D49">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951" w:type="dxa"/>
            <w:tcBorders>
              <w:top w:val="single" w:color="auto" w:sz="4" w:space="0"/>
              <w:left w:val="single" w:color="auto" w:sz="4" w:space="0"/>
              <w:bottom w:val="single" w:color="auto" w:sz="4" w:space="0"/>
              <w:right w:val="single" w:color="auto" w:sz="4" w:space="0"/>
            </w:tcBorders>
            <w:vAlign w:val="center"/>
          </w:tcPr>
          <w:p w14:paraId="37B677E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22.8</w:t>
            </w:r>
          </w:p>
        </w:tc>
        <w:tc>
          <w:tcPr>
            <w:tcW w:w="781" w:type="dxa"/>
            <w:tcBorders>
              <w:top w:val="single" w:color="auto" w:sz="4" w:space="0"/>
              <w:left w:val="single" w:color="auto" w:sz="4" w:space="0"/>
              <w:bottom w:val="single" w:color="auto" w:sz="4" w:space="0"/>
              <w:right w:val="single" w:color="auto" w:sz="4" w:space="0"/>
            </w:tcBorders>
            <w:vAlign w:val="center"/>
          </w:tcPr>
          <w:p w14:paraId="3413F0B4">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939" w:type="dxa"/>
            <w:tcBorders>
              <w:top w:val="single" w:color="auto" w:sz="4" w:space="0"/>
              <w:left w:val="single" w:color="auto" w:sz="4" w:space="0"/>
              <w:bottom w:val="single" w:color="auto" w:sz="4" w:space="0"/>
              <w:right w:val="single" w:color="auto" w:sz="4" w:space="0"/>
            </w:tcBorders>
            <w:vAlign w:val="center"/>
          </w:tcPr>
          <w:p w14:paraId="4905B061">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7AB6CA3E">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pvc印刷工作证+挂绳0.08m*0.012m</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5957FD7A">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drawing>
                <wp:inline distT="0" distB="0" distL="114300" distR="114300">
                  <wp:extent cx="535940" cy="343535"/>
                  <wp:effectExtent l="0" t="0" r="1651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rcRect l="1262" r="30785" b="16386"/>
                          <a:stretch>
                            <a:fillRect/>
                          </a:stretch>
                        </pic:blipFill>
                        <pic:spPr>
                          <a:xfrm>
                            <a:off x="0" y="0"/>
                            <a:ext cx="535940" cy="343535"/>
                          </a:xfrm>
                          <a:prstGeom prst="rect">
                            <a:avLst/>
                          </a:prstGeom>
                          <a:noFill/>
                          <a:ln>
                            <a:noFill/>
                          </a:ln>
                        </pic:spPr>
                      </pic:pic>
                    </a:graphicData>
                  </a:graphic>
                </wp:inline>
              </w:drawing>
            </w:r>
          </w:p>
        </w:tc>
      </w:tr>
      <w:tr w14:paraId="37C42DD5">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7DB76B7">
            <w:pPr>
              <w:spacing w:line="360" w:lineRule="auto"/>
              <w:jc w:val="center"/>
              <w:rPr>
                <w:rFonts w:hint="default" w:ascii="Calibri" w:hAnsi="Calibri" w:eastAsia="宋体" w:cs="Calibri"/>
                <w:color w:val="auto"/>
                <w:kern w:val="2"/>
                <w:sz w:val="21"/>
                <w:szCs w:val="21"/>
                <w:lang w:val="en-US" w:eastAsia="zh-CN" w:bidi="ar-SA"/>
              </w:rPr>
            </w:pPr>
            <w:r>
              <w:rPr>
                <w:rFonts w:hint="eastAsia" w:cs="Calibri"/>
                <w:color w:val="auto"/>
                <w:kern w:val="2"/>
                <w:sz w:val="21"/>
                <w:szCs w:val="21"/>
                <w:lang w:val="en-US" w:eastAsia="zh-CN" w:bidi="ar-SA"/>
              </w:rPr>
              <w:t>3</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4A1B3860">
            <w:pPr>
              <w:jc w:val="cente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eastAsia="zh-CN"/>
              </w:rPr>
              <w:t>条幅</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6EA0C46">
            <w:pPr>
              <w:jc w:val="center"/>
              <w:rPr>
                <w:rFonts w:hint="default"/>
                <w:sz w:val="21"/>
                <w:szCs w:val="21"/>
                <w:vertAlign w:val="baseline"/>
                <w:lang w:val="en-US" w:eastAsia="zh-CN"/>
              </w:rPr>
            </w:pPr>
            <w:r>
              <w:rPr>
                <w:rFonts w:hint="eastAsia"/>
                <w:sz w:val="21"/>
                <w:szCs w:val="21"/>
                <w:vertAlign w:val="baseline"/>
                <w:lang w:val="en-US" w:eastAsia="zh-CN"/>
              </w:rPr>
              <w:t>米</w:t>
            </w:r>
          </w:p>
        </w:tc>
        <w:tc>
          <w:tcPr>
            <w:tcW w:w="768" w:type="dxa"/>
            <w:vMerge w:val="continue"/>
            <w:tcBorders>
              <w:left w:val="single" w:color="auto" w:sz="4" w:space="0"/>
              <w:right w:val="single" w:color="auto" w:sz="4" w:space="0"/>
            </w:tcBorders>
            <w:vAlign w:val="center"/>
          </w:tcPr>
          <w:p w14:paraId="649C3728">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p>
        </w:tc>
        <w:tc>
          <w:tcPr>
            <w:tcW w:w="951" w:type="dxa"/>
            <w:tcBorders>
              <w:top w:val="single" w:color="auto" w:sz="4" w:space="0"/>
              <w:left w:val="single" w:color="auto" w:sz="4" w:space="0"/>
              <w:bottom w:val="single" w:color="auto" w:sz="4" w:space="0"/>
              <w:right w:val="single" w:color="auto" w:sz="4" w:space="0"/>
            </w:tcBorders>
            <w:vAlign w:val="center"/>
          </w:tcPr>
          <w:p w14:paraId="6D143A93">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rPr>
                <w:rFonts w:hint="eastAsia" w:cs="Calibri" w:asciiTheme="minorAscii" w:hAnsiTheme="minorAscii"/>
                <w:b w:val="0"/>
                <w:bCs w:val="0"/>
                <w:color w:val="auto"/>
                <w:kern w:val="2"/>
                <w:sz w:val="21"/>
                <w:szCs w:val="21"/>
                <w:lang w:val="en-US" w:eastAsia="zh-CN" w:bidi="ar-SA"/>
              </w:rPr>
              <w:t>10</w:t>
            </w:r>
          </w:p>
        </w:tc>
        <w:tc>
          <w:tcPr>
            <w:tcW w:w="781" w:type="dxa"/>
            <w:tcBorders>
              <w:top w:val="single" w:color="auto" w:sz="4" w:space="0"/>
              <w:left w:val="single" w:color="auto" w:sz="4" w:space="0"/>
              <w:bottom w:val="single" w:color="auto" w:sz="4" w:space="0"/>
              <w:right w:val="single" w:color="auto" w:sz="4" w:space="0"/>
            </w:tcBorders>
            <w:vAlign w:val="center"/>
          </w:tcPr>
          <w:p w14:paraId="235EF604">
            <w:pPr>
              <w:spacing w:line="360" w:lineRule="auto"/>
              <w:jc w:val="center"/>
              <w:rPr>
                <w:rFonts w:hint="default" w:eastAsia="宋体" w:cs="Calibri" w:asciiTheme="minorAscii" w:hAnsiTheme="minorAscii"/>
                <w:b w:val="0"/>
                <w:bCs w:val="0"/>
                <w:color w:val="auto"/>
                <w:kern w:val="2"/>
                <w:sz w:val="21"/>
                <w:szCs w:val="21"/>
                <w:lang w:val="en-US" w:eastAsia="zh-CN" w:bidi="ar-SA"/>
              </w:rPr>
            </w:pPr>
          </w:p>
        </w:tc>
        <w:tc>
          <w:tcPr>
            <w:tcW w:w="939" w:type="dxa"/>
            <w:tcBorders>
              <w:top w:val="single" w:color="auto" w:sz="4" w:space="0"/>
              <w:left w:val="single" w:color="auto" w:sz="4" w:space="0"/>
              <w:bottom w:val="single" w:color="auto" w:sz="4" w:space="0"/>
              <w:right w:val="single" w:color="auto" w:sz="4" w:space="0"/>
            </w:tcBorders>
            <w:vAlign w:val="center"/>
          </w:tcPr>
          <w:p w14:paraId="0F4648B8">
            <w:pPr>
              <w:spacing w:line="360" w:lineRule="auto"/>
              <w:jc w:val="center"/>
              <w:rPr>
                <w:rFonts w:hint="default" w:eastAsia="宋体" w:cs="Calibri" w:asciiTheme="minorAscii" w:hAnsiTheme="minorAscii"/>
                <w:b w:val="0"/>
                <w:bCs w:val="0"/>
                <w:color w:val="auto"/>
                <w:kern w:val="2"/>
                <w:sz w:val="21"/>
                <w:szCs w:val="21"/>
                <w:lang w:val="en-US" w:eastAsia="zh-CN" w:bidi="ar-SA"/>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542D9FF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高0.7m，包含安装</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1E2065DF">
            <w:pPr>
              <w:keepNext w:val="0"/>
              <w:keepLines w:val="0"/>
              <w:widowControl/>
              <w:suppressLineNumbers w:val="0"/>
              <w:jc w:val="center"/>
              <w:textAlignment w:val="center"/>
              <w:rPr>
                <w:rFonts w:hint="default" w:eastAsia="宋体" w:cs="Calibri" w:asciiTheme="minorAscii" w:hAnsiTheme="minorAscii"/>
                <w:b w:val="0"/>
                <w:bCs w:val="0"/>
                <w:color w:val="auto"/>
                <w:kern w:val="2"/>
                <w:sz w:val="21"/>
                <w:szCs w:val="21"/>
                <w:lang w:val="en-US" w:eastAsia="zh-CN" w:bidi="ar-SA"/>
              </w:rPr>
            </w:pPr>
            <w:r>
              <w:drawing>
                <wp:inline distT="0" distB="0" distL="114300" distR="114300">
                  <wp:extent cx="847725" cy="143510"/>
                  <wp:effectExtent l="0" t="0" r="9525" b="889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7"/>
                          <a:stretch>
                            <a:fillRect/>
                          </a:stretch>
                        </pic:blipFill>
                        <pic:spPr>
                          <a:xfrm>
                            <a:off x="0" y="0"/>
                            <a:ext cx="847725" cy="143510"/>
                          </a:xfrm>
                          <a:prstGeom prst="rect">
                            <a:avLst/>
                          </a:prstGeom>
                          <a:noFill/>
                          <a:ln w="9525">
                            <a:noFill/>
                          </a:ln>
                        </pic:spPr>
                      </pic:pic>
                    </a:graphicData>
                  </a:graphic>
                </wp:inline>
              </w:drawing>
            </w:r>
          </w:p>
        </w:tc>
      </w:tr>
      <w:tr w14:paraId="2B083897">
        <w:tblPrEx>
          <w:tblCellMar>
            <w:top w:w="0" w:type="dxa"/>
            <w:left w:w="108" w:type="dxa"/>
            <w:bottom w:w="0" w:type="dxa"/>
            <w:right w:w="108" w:type="dxa"/>
          </w:tblCellMar>
        </w:tblPrEx>
        <w:trPr>
          <w:trHeight w:val="849"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8A97167">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4</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218341E2">
            <w:pPr>
              <w:jc w:val="center"/>
              <w:rPr>
                <w:rFonts w:hint="default"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公司名牌</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6BF238A">
            <w:pPr>
              <w:jc w:val="center"/>
              <w:rPr>
                <w:rFonts w:hint="default"/>
                <w:sz w:val="21"/>
                <w:szCs w:val="21"/>
                <w:vertAlign w:val="baseline"/>
                <w:lang w:val="en-US" w:eastAsia="zh-CN"/>
              </w:rPr>
            </w:pPr>
            <w:r>
              <w:rPr>
                <w:rFonts w:hint="eastAsia"/>
                <w:sz w:val="21"/>
                <w:szCs w:val="21"/>
                <w:vertAlign w:val="baseline"/>
                <w:lang w:val="en-US" w:eastAsia="zh-CN"/>
              </w:rPr>
              <w:t>块</w:t>
            </w:r>
          </w:p>
        </w:tc>
        <w:tc>
          <w:tcPr>
            <w:tcW w:w="768" w:type="dxa"/>
            <w:vMerge w:val="continue"/>
            <w:tcBorders>
              <w:left w:val="single" w:color="auto" w:sz="4" w:space="0"/>
              <w:right w:val="single" w:color="auto" w:sz="4" w:space="0"/>
            </w:tcBorders>
            <w:vAlign w:val="center"/>
          </w:tcPr>
          <w:p w14:paraId="788C7504">
            <w:pPr>
              <w:spacing w:line="360" w:lineRule="auto"/>
              <w:jc w:val="center"/>
              <w:rPr>
                <w:rFonts w:hint="default" w:cs="Calibri" w:asciiTheme="minorAscii" w:hAnsiTheme="minorAscii"/>
                <w:b w:val="0"/>
                <w:bCs w:val="0"/>
                <w:color w:val="auto"/>
                <w:sz w:val="21"/>
                <w:szCs w:val="21"/>
                <w:lang w:val="en-US" w:eastAsia="zh-CN"/>
              </w:rPr>
            </w:pPr>
          </w:p>
        </w:tc>
        <w:tc>
          <w:tcPr>
            <w:tcW w:w="951" w:type="dxa"/>
            <w:tcBorders>
              <w:top w:val="single" w:color="auto" w:sz="4" w:space="0"/>
              <w:left w:val="single" w:color="auto" w:sz="4" w:space="0"/>
              <w:bottom w:val="single" w:color="auto" w:sz="4" w:space="0"/>
              <w:right w:val="single" w:color="auto" w:sz="4" w:space="0"/>
            </w:tcBorders>
            <w:vAlign w:val="center"/>
          </w:tcPr>
          <w:p w14:paraId="221AA17E">
            <w:pPr>
              <w:spacing w:line="360" w:lineRule="auto"/>
              <w:jc w:val="center"/>
              <w:rPr>
                <w:rFonts w:hint="default" w:eastAsia="宋体"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30</w:t>
            </w:r>
          </w:p>
        </w:tc>
        <w:tc>
          <w:tcPr>
            <w:tcW w:w="781" w:type="dxa"/>
            <w:tcBorders>
              <w:top w:val="single" w:color="auto" w:sz="4" w:space="0"/>
              <w:left w:val="single" w:color="auto" w:sz="4" w:space="0"/>
              <w:bottom w:val="single" w:color="auto" w:sz="4" w:space="0"/>
              <w:right w:val="single" w:color="auto" w:sz="4" w:space="0"/>
            </w:tcBorders>
            <w:vAlign w:val="center"/>
          </w:tcPr>
          <w:p w14:paraId="2886C64A">
            <w:pPr>
              <w:spacing w:line="360" w:lineRule="auto"/>
              <w:jc w:val="center"/>
              <w:rPr>
                <w:rFonts w:hint="default" w:cs="Calibri" w:asciiTheme="minorAscii" w:hAnsiTheme="minorAscii"/>
                <w:b w:val="0"/>
                <w:bCs w:val="0"/>
                <w:color w:val="auto"/>
                <w:sz w:val="21"/>
                <w:szCs w:val="21"/>
              </w:rPr>
            </w:pPr>
          </w:p>
        </w:tc>
        <w:tc>
          <w:tcPr>
            <w:tcW w:w="939" w:type="dxa"/>
            <w:tcBorders>
              <w:top w:val="single" w:color="auto" w:sz="4" w:space="0"/>
              <w:left w:val="single" w:color="auto" w:sz="4" w:space="0"/>
              <w:bottom w:val="single" w:color="auto" w:sz="4" w:space="0"/>
              <w:right w:val="single" w:color="auto" w:sz="4" w:space="0"/>
            </w:tcBorders>
            <w:vAlign w:val="center"/>
          </w:tcPr>
          <w:p w14:paraId="483CF4C6">
            <w:pPr>
              <w:spacing w:line="360" w:lineRule="auto"/>
              <w:jc w:val="center"/>
              <w:rPr>
                <w:rFonts w:hint="default" w:cs="Calibri" w:asciiTheme="minorAscii" w:hAnsiTheme="minorAscii"/>
                <w:b w:val="0"/>
                <w:bCs w:val="0"/>
                <w:color w:val="auto"/>
                <w:sz w:val="21"/>
                <w:szCs w:val="21"/>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1B4E892A">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default" w:eastAsia="宋体" w:cs="宋体" w:asciiTheme="minorAscii" w:hAnsiTheme="minorAscii"/>
                <w:b w:val="0"/>
                <w:bCs w:val="0"/>
                <w:i w:val="0"/>
                <w:iCs w:val="0"/>
                <w:color w:val="auto"/>
                <w:kern w:val="0"/>
                <w:sz w:val="21"/>
                <w:szCs w:val="21"/>
                <w:u w:val="none"/>
                <w:lang w:val="en-US" w:eastAsia="zh-CN" w:bidi="ar"/>
              </w:rPr>
              <w:t>涂塑板+户内写真</w:t>
            </w:r>
            <w:r>
              <w:rPr>
                <w:rFonts w:hint="eastAsia" w:cs="宋体" w:asciiTheme="minorAscii" w:hAnsiTheme="minorAscii"/>
                <w:b w:val="0"/>
                <w:bCs w:val="0"/>
                <w:i w:val="0"/>
                <w:iCs w:val="0"/>
                <w:color w:val="auto"/>
                <w:kern w:val="0"/>
                <w:sz w:val="21"/>
                <w:szCs w:val="21"/>
                <w:u w:val="none"/>
                <w:lang w:val="en-US" w:eastAsia="zh-CN" w:bidi="ar"/>
              </w:rPr>
              <w:t>+安装；0.6m*0.4m</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20581AB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drawing>
                <wp:inline distT="0" distB="0" distL="114300" distR="114300">
                  <wp:extent cx="387350" cy="226695"/>
                  <wp:effectExtent l="0" t="0" r="12700" b="190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8"/>
                          <a:stretch>
                            <a:fillRect/>
                          </a:stretch>
                        </pic:blipFill>
                        <pic:spPr>
                          <a:xfrm>
                            <a:off x="0" y="0"/>
                            <a:ext cx="387350" cy="226695"/>
                          </a:xfrm>
                          <a:prstGeom prst="rect">
                            <a:avLst/>
                          </a:prstGeom>
                          <a:noFill/>
                          <a:ln w="9525">
                            <a:noFill/>
                          </a:ln>
                        </pic:spPr>
                      </pic:pic>
                    </a:graphicData>
                  </a:graphic>
                </wp:inline>
              </w:drawing>
            </w:r>
          </w:p>
        </w:tc>
      </w:tr>
      <w:tr w14:paraId="29E5727C">
        <w:tblPrEx>
          <w:tblCellMar>
            <w:top w:w="0" w:type="dxa"/>
            <w:left w:w="108" w:type="dxa"/>
            <w:bottom w:w="0" w:type="dxa"/>
            <w:right w:w="108" w:type="dxa"/>
          </w:tblCellMar>
        </w:tblPrEx>
        <w:trPr>
          <w:trHeight w:val="57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2A2951D">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6</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11DE1935">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PVC板</w:t>
            </w:r>
            <w:r>
              <w:rPr>
                <w:rFonts w:hint="eastAsia" w:cs="Times New Roman"/>
                <w:kern w:val="2"/>
                <w:sz w:val="21"/>
                <w:szCs w:val="21"/>
                <w:vertAlign w:val="baseline"/>
                <w:lang w:val="en-US" w:eastAsia="zh-CN" w:bidi="ar-SA"/>
              </w:rPr>
              <w:t>安装</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4F2362B">
            <w:pPr>
              <w:jc w:val="center"/>
              <w:rPr>
                <w:rFonts w:hint="eastAsia"/>
                <w:sz w:val="21"/>
                <w:szCs w:val="21"/>
                <w:vertAlign w:val="baseline"/>
                <w:lang w:val="en-US" w:eastAsia="zh-CN"/>
              </w:rPr>
            </w:pPr>
            <w:r>
              <w:rPr>
                <w:rFonts w:hint="eastAsia"/>
                <w:sz w:val="21"/>
                <w:szCs w:val="21"/>
                <w:vertAlign w:val="baseline"/>
                <w:lang w:val="en-US" w:eastAsia="zh-CN"/>
              </w:rPr>
              <w:t>平方</w:t>
            </w:r>
          </w:p>
        </w:tc>
        <w:tc>
          <w:tcPr>
            <w:tcW w:w="768" w:type="dxa"/>
            <w:vMerge w:val="continue"/>
            <w:tcBorders>
              <w:left w:val="single" w:color="auto" w:sz="4" w:space="0"/>
              <w:right w:val="single" w:color="auto" w:sz="4" w:space="0"/>
            </w:tcBorders>
            <w:vAlign w:val="center"/>
          </w:tcPr>
          <w:p w14:paraId="4F359938">
            <w:pPr>
              <w:spacing w:line="360" w:lineRule="auto"/>
              <w:jc w:val="center"/>
              <w:rPr>
                <w:rFonts w:hint="default" w:cs="Calibri" w:asciiTheme="minorAscii" w:hAnsiTheme="minorAscii"/>
                <w:b w:val="0"/>
                <w:bCs w:val="0"/>
                <w:color w:val="auto"/>
                <w:sz w:val="21"/>
                <w:szCs w:val="21"/>
                <w:lang w:val="en-US" w:eastAsia="zh-CN"/>
              </w:rPr>
            </w:pPr>
          </w:p>
        </w:tc>
        <w:tc>
          <w:tcPr>
            <w:tcW w:w="951" w:type="dxa"/>
            <w:tcBorders>
              <w:top w:val="single" w:color="auto" w:sz="4" w:space="0"/>
              <w:left w:val="single" w:color="auto" w:sz="4" w:space="0"/>
              <w:bottom w:val="single" w:color="auto" w:sz="4" w:space="0"/>
              <w:right w:val="single" w:color="auto" w:sz="4" w:space="0"/>
            </w:tcBorders>
            <w:vAlign w:val="center"/>
          </w:tcPr>
          <w:p w14:paraId="49D9FAFE">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150</w:t>
            </w:r>
          </w:p>
        </w:tc>
        <w:tc>
          <w:tcPr>
            <w:tcW w:w="781" w:type="dxa"/>
            <w:tcBorders>
              <w:top w:val="single" w:color="auto" w:sz="4" w:space="0"/>
              <w:left w:val="single" w:color="auto" w:sz="4" w:space="0"/>
              <w:bottom w:val="single" w:color="auto" w:sz="4" w:space="0"/>
              <w:right w:val="single" w:color="auto" w:sz="4" w:space="0"/>
            </w:tcBorders>
            <w:vAlign w:val="center"/>
          </w:tcPr>
          <w:p w14:paraId="25F9FCED">
            <w:pPr>
              <w:spacing w:line="360" w:lineRule="auto"/>
              <w:jc w:val="center"/>
              <w:rPr>
                <w:rFonts w:hint="default" w:cs="Calibri" w:asciiTheme="minorAscii" w:hAnsiTheme="minorAscii"/>
                <w:b w:val="0"/>
                <w:bCs w:val="0"/>
                <w:color w:val="auto"/>
                <w:sz w:val="21"/>
                <w:szCs w:val="21"/>
              </w:rPr>
            </w:pPr>
            <w:bookmarkStart w:id="0" w:name="_GoBack"/>
            <w:bookmarkEnd w:id="0"/>
          </w:p>
        </w:tc>
        <w:tc>
          <w:tcPr>
            <w:tcW w:w="939" w:type="dxa"/>
            <w:tcBorders>
              <w:top w:val="single" w:color="auto" w:sz="4" w:space="0"/>
              <w:left w:val="single" w:color="auto" w:sz="4" w:space="0"/>
              <w:bottom w:val="single" w:color="auto" w:sz="4" w:space="0"/>
              <w:right w:val="single" w:color="auto" w:sz="4" w:space="0"/>
            </w:tcBorders>
            <w:vAlign w:val="center"/>
          </w:tcPr>
          <w:p w14:paraId="5D573390">
            <w:pPr>
              <w:spacing w:line="360" w:lineRule="auto"/>
              <w:jc w:val="center"/>
              <w:rPr>
                <w:rFonts w:hint="default" w:cs="Calibri" w:asciiTheme="minorAscii" w:hAnsiTheme="minorAscii"/>
                <w:b w:val="0"/>
                <w:bCs w:val="0"/>
                <w:color w:val="auto"/>
                <w:sz w:val="21"/>
                <w:szCs w:val="21"/>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0DCB6ACC">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default" w:eastAsia="宋体" w:cs="宋体" w:asciiTheme="minorAscii" w:hAnsiTheme="minorAscii"/>
                <w:b w:val="0"/>
                <w:bCs w:val="0"/>
                <w:i w:val="0"/>
                <w:iCs w:val="0"/>
                <w:color w:val="auto"/>
                <w:kern w:val="0"/>
                <w:sz w:val="21"/>
                <w:szCs w:val="21"/>
                <w:u w:val="none"/>
                <w:lang w:val="en-US" w:eastAsia="zh-CN" w:bidi="ar"/>
              </w:rPr>
              <w:t>PVC板+</w:t>
            </w:r>
            <w:r>
              <w:rPr>
                <w:rFonts w:hint="eastAsia" w:cs="宋体" w:asciiTheme="minorAscii" w:hAnsiTheme="minorAscii"/>
                <w:b w:val="0"/>
                <w:bCs w:val="0"/>
                <w:i w:val="0"/>
                <w:iCs w:val="0"/>
                <w:color w:val="auto"/>
                <w:kern w:val="0"/>
                <w:sz w:val="21"/>
                <w:szCs w:val="21"/>
                <w:u w:val="none"/>
                <w:lang w:val="en-US" w:eastAsia="zh-CN" w:bidi="ar"/>
              </w:rPr>
              <w:t>uv，包含设计及安装；1cm厚</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5418D3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drawing>
                <wp:inline distT="0" distB="0" distL="114300" distR="114300">
                  <wp:extent cx="783590" cy="359410"/>
                  <wp:effectExtent l="0" t="0" r="16510" b="2540"/>
                  <wp:docPr id="1" name="图片 2" descr="fd97b66779e8e8ef5ca0f0c011fb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d97b66779e8e8ef5ca0f0c011fb17b"/>
                          <pic:cNvPicPr>
                            <a:picLocks noChangeAspect="1"/>
                          </pic:cNvPicPr>
                        </pic:nvPicPr>
                        <pic:blipFill>
                          <a:blip r:embed="rId9"/>
                          <a:srcRect t="21962"/>
                          <a:stretch>
                            <a:fillRect/>
                          </a:stretch>
                        </pic:blipFill>
                        <pic:spPr>
                          <a:xfrm>
                            <a:off x="0" y="0"/>
                            <a:ext cx="783590" cy="359410"/>
                          </a:xfrm>
                          <a:prstGeom prst="rect">
                            <a:avLst/>
                          </a:prstGeom>
                        </pic:spPr>
                      </pic:pic>
                    </a:graphicData>
                  </a:graphic>
                </wp:inline>
              </w:drawing>
            </w:r>
          </w:p>
        </w:tc>
      </w:tr>
      <w:tr w14:paraId="26CC6FAF">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CEA7410">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7</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17AEF010">
            <w:pPr>
              <w:bidi w:val="0"/>
              <w:jc w:val="center"/>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钛金牌</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E3DB648">
            <w:pPr>
              <w:jc w:val="center"/>
              <w:rPr>
                <w:rFonts w:hint="eastAsia"/>
                <w:sz w:val="21"/>
                <w:szCs w:val="21"/>
                <w:vertAlign w:val="baseline"/>
                <w:lang w:val="en-US" w:eastAsia="zh-CN"/>
              </w:rPr>
            </w:pPr>
            <w:r>
              <w:rPr>
                <w:rFonts w:hint="eastAsia"/>
                <w:sz w:val="21"/>
                <w:szCs w:val="21"/>
                <w:vertAlign w:val="baseline"/>
                <w:lang w:val="en-US" w:eastAsia="zh-CN"/>
              </w:rPr>
              <w:t>块</w:t>
            </w:r>
          </w:p>
        </w:tc>
        <w:tc>
          <w:tcPr>
            <w:tcW w:w="768" w:type="dxa"/>
            <w:vMerge w:val="continue"/>
            <w:tcBorders>
              <w:left w:val="single" w:color="auto" w:sz="4" w:space="0"/>
              <w:right w:val="single" w:color="auto" w:sz="4" w:space="0"/>
            </w:tcBorders>
            <w:vAlign w:val="center"/>
          </w:tcPr>
          <w:p w14:paraId="2AE91AE0">
            <w:pPr>
              <w:spacing w:line="360" w:lineRule="auto"/>
              <w:jc w:val="center"/>
              <w:rPr>
                <w:rFonts w:hint="default" w:cs="Calibri" w:asciiTheme="minorAscii" w:hAnsiTheme="minorAscii"/>
                <w:b w:val="0"/>
                <w:bCs w:val="0"/>
                <w:color w:val="auto"/>
                <w:sz w:val="21"/>
                <w:szCs w:val="21"/>
                <w:lang w:val="en-US" w:eastAsia="zh-CN"/>
              </w:rPr>
            </w:pPr>
          </w:p>
        </w:tc>
        <w:tc>
          <w:tcPr>
            <w:tcW w:w="951" w:type="dxa"/>
            <w:tcBorders>
              <w:top w:val="single" w:color="auto" w:sz="4" w:space="0"/>
              <w:left w:val="single" w:color="auto" w:sz="4" w:space="0"/>
              <w:bottom w:val="single" w:color="auto" w:sz="4" w:space="0"/>
              <w:right w:val="single" w:color="auto" w:sz="4" w:space="0"/>
            </w:tcBorders>
            <w:vAlign w:val="center"/>
          </w:tcPr>
          <w:p w14:paraId="0B646533">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120</w:t>
            </w:r>
          </w:p>
        </w:tc>
        <w:tc>
          <w:tcPr>
            <w:tcW w:w="781" w:type="dxa"/>
            <w:tcBorders>
              <w:top w:val="single" w:color="auto" w:sz="4" w:space="0"/>
              <w:left w:val="single" w:color="auto" w:sz="4" w:space="0"/>
              <w:bottom w:val="single" w:color="auto" w:sz="4" w:space="0"/>
              <w:right w:val="single" w:color="auto" w:sz="4" w:space="0"/>
            </w:tcBorders>
            <w:vAlign w:val="center"/>
          </w:tcPr>
          <w:p w14:paraId="020BBDB0">
            <w:pPr>
              <w:spacing w:line="360" w:lineRule="auto"/>
              <w:jc w:val="center"/>
              <w:rPr>
                <w:rFonts w:hint="default" w:cs="Calibri" w:asciiTheme="minorAscii" w:hAnsiTheme="minorAscii"/>
                <w:b w:val="0"/>
                <w:bCs w:val="0"/>
                <w:color w:val="auto"/>
                <w:sz w:val="21"/>
                <w:szCs w:val="21"/>
              </w:rPr>
            </w:pPr>
          </w:p>
        </w:tc>
        <w:tc>
          <w:tcPr>
            <w:tcW w:w="939" w:type="dxa"/>
            <w:tcBorders>
              <w:top w:val="single" w:color="auto" w:sz="4" w:space="0"/>
              <w:left w:val="single" w:color="auto" w:sz="4" w:space="0"/>
              <w:bottom w:val="single" w:color="auto" w:sz="4" w:space="0"/>
              <w:right w:val="single" w:color="auto" w:sz="4" w:space="0"/>
            </w:tcBorders>
            <w:vAlign w:val="center"/>
          </w:tcPr>
          <w:p w14:paraId="3DCFF83B">
            <w:pPr>
              <w:spacing w:line="360" w:lineRule="auto"/>
              <w:jc w:val="center"/>
              <w:rPr>
                <w:rFonts w:hint="default" w:cs="Calibri" w:asciiTheme="minorAscii" w:hAnsiTheme="minorAscii"/>
                <w:b w:val="0"/>
                <w:bCs w:val="0"/>
                <w:color w:val="auto"/>
                <w:sz w:val="21"/>
                <w:szCs w:val="21"/>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1137BEC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安装+0.6m*0.4m</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54C93254">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drawing>
                <wp:inline distT="0" distB="0" distL="114300" distR="114300">
                  <wp:extent cx="508635" cy="331470"/>
                  <wp:effectExtent l="0" t="0" r="5715" b="1143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
                          <a:stretch>
                            <a:fillRect/>
                          </a:stretch>
                        </pic:blipFill>
                        <pic:spPr>
                          <a:xfrm>
                            <a:off x="0" y="0"/>
                            <a:ext cx="508635" cy="331470"/>
                          </a:xfrm>
                          <a:prstGeom prst="rect">
                            <a:avLst/>
                          </a:prstGeom>
                          <a:noFill/>
                          <a:ln w="9525">
                            <a:noFill/>
                          </a:ln>
                        </pic:spPr>
                      </pic:pic>
                    </a:graphicData>
                  </a:graphic>
                </wp:inline>
              </w:drawing>
            </w:r>
          </w:p>
        </w:tc>
      </w:tr>
      <w:tr w14:paraId="00DBEB6C">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1B63E35">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8</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353C477D">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 xml:space="preserve">A4宣传单 </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3C0B1A1">
            <w:pPr>
              <w:jc w:val="center"/>
              <w:rPr>
                <w:rFonts w:hint="eastAsia"/>
                <w:sz w:val="21"/>
                <w:szCs w:val="21"/>
                <w:vertAlign w:val="baseline"/>
                <w:lang w:val="en-US" w:eastAsia="zh-CN"/>
              </w:rPr>
            </w:pPr>
            <w:r>
              <w:rPr>
                <w:rFonts w:hint="eastAsia"/>
                <w:sz w:val="21"/>
                <w:szCs w:val="21"/>
                <w:vertAlign w:val="baseline"/>
                <w:lang w:val="en-US" w:eastAsia="zh-CN"/>
              </w:rPr>
              <w:t>张</w:t>
            </w:r>
          </w:p>
        </w:tc>
        <w:tc>
          <w:tcPr>
            <w:tcW w:w="768" w:type="dxa"/>
            <w:vMerge w:val="continue"/>
            <w:tcBorders>
              <w:left w:val="single" w:color="auto" w:sz="4" w:space="0"/>
              <w:right w:val="single" w:color="auto" w:sz="4" w:space="0"/>
            </w:tcBorders>
            <w:vAlign w:val="center"/>
          </w:tcPr>
          <w:p w14:paraId="01A91AC0">
            <w:pPr>
              <w:spacing w:line="360" w:lineRule="auto"/>
              <w:jc w:val="center"/>
              <w:rPr>
                <w:rFonts w:hint="default" w:cs="Calibri" w:asciiTheme="minorAscii" w:hAnsiTheme="minorAscii"/>
                <w:b w:val="0"/>
                <w:bCs w:val="0"/>
                <w:color w:val="auto"/>
                <w:sz w:val="21"/>
                <w:szCs w:val="21"/>
                <w:lang w:val="en-US" w:eastAsia="zh-CN"/>
              </w:rPr>
            </w:pPr>
          </w:p>
        </w:tc>
        <w:tc>
          <w:tcPr>
            <w:tcW w:w="951" w:type="dxa"/>
            <w:tcBorders>
              <w:top w:val="single" w:color="auto" w:sz="4" w:space="0"/>
              <w:left w:val="single" w:color="auto" w:sz="4" w:space="0"/>
              <w:bottom w:val="single" w:color="auto" w:sz="4" w:space="0"/>
              <w:right w:val="single" w:color="auto" w:sz="4" w:space="0"/>
            </w:tcBorders>
            <w:vAlign w:val="center"/>
          </w:tcPr>
          <w:p w14:paraId="5177AA3A">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0.6</w:t>
            </w:r>
          </w:p>
        </w:tc>
        <w:tc>
          <w:tcPr>
            <w:tcW w:w="781" w:type="dxa"/>
            <w:tcBorders>
              <w:top w:val="single" w:color="auto" w:sz="4" w:space="0"/>
              <w:left w:val="single" w:color="auto" w:sz="4" w:space="0"/>
              <w:bottom w:val="single" w:color="auto" w:sz="4" w:space="0"/>
              <w:right w:val="single" w:color="auto" w:sz="4" w:space="0"/>
            </w:tcBorders>
            <w:vAlign w:val="center"/>
          </w:tcPr>
          <w:p w14:paraId="1773D74B">
            <w:pPr>
              <w:spacing w:line="360" w:lineRule="auto"/>
              <w:jc w:val="center"/>
              <w:rPr>
                <w:rFonts w:hint="default" w:cs="Calibri" w:asciiTheme="minorAscii" w:hAnsiTheme="minorAscii"/>
                <w:b w:val="0"/>
                <w:bCs w:val="0"/>
                <w:color w:val="auto"/>
                <w:sz w:val="21"/>
                <w:szCs w:val="21"/>
              </w:rPr>
            </w:pPr>
          </w:p>
        </w:tc>
        <w:tc>
          <w:tcPr>
            <w:tcW w:w="939" w:type="dxa"/>
            <w:tcBorders>
              <w:top w:val="single" w:color="auto" w:sz="4" w:space="0"/>
              <w:left w:val="single" w:color="auto" w:sz="4" w:space="0"/>
              <w:bottom w:val="single" w:color="auto" w:sz="4" w:space="0"/>
              <w:right w:val="single" w:color="auto" w:sz="4" w:space="0"/>
            </w:tcBorders>
            <w:vAlign w:val="center"/>
          </w:tcPr>
          <w:p w14:paraId="4268C959">
            <w:pPr>
              <w:spacing w:line="360" w:lineRule="auto"/>
              <w:jc w:val="center"/>
              <w:rPr>
                <w:rFonts w:hint="default" w:cs="Calibri" w:asciiTheme="minorAscii" w:hAnsiTheme="minorAscii"/>
                <w:b w:val="0"/>
                <w:bCs w:val="0"/>
                <w:color w:val="auto"/>
                <w:sz w:val="21"/>
                <w:szCs w:val="21"/>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44439FAF">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default" w:eastAsia="宋体" w:cs="宋体" w:asciiTheme="minorAscii" w:hAnsiTheme="minorAscii"/>
                <w:b w:val="0"/>
                <w:bCs w:val="0"/>
                <w:i w:val="0"/>
                <w:iCs w:val="0"/>
                <w:color w:val="auto"/>
                <w:kern w:val="0"/>
                <w:sz w:val="21"/>
                <w:szCs w:val="21"/>
                <w:u w:val="none"/>
                <w:lang w:val="en-US" w:eastAsia="zh-CN" w:bidi="ar"/>
              </w:rPr>
              <w:t>157g铜版纸双面印</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60A81AFA">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drawing>
                <wp:inline distT="0" distB="0" distL="114300" distR="114300">
                  <wp:extent cx="463550" cy="220980"/>
                  <wp:effectExtent l="0" t="0" r="12700" b="762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1"/>
                          <a:stretch>
                            <a:fillRect/>
                          </a:stretch>
                        </pic:blipFill>
                        <pic:spPr>
                          <a:xfrm>
                            <a:off x="0" y="0"/>
                            <a:ext cx="463550" cy="220980"/>
                          </a:xfrm>
                          <a:prstGeom prst="rect">
                            <a:avLst/>
                          </a:prstGeom>
                          <a:noFill/>
                          <a:ln w="9525">
                            <a:noFill/>
                          </a:ln>
                        </pic:spPr>
                      </pic:pic>
                    </a:graphicData>
                  </a:graphic>
                </wp:inline>
              </w:drawing>
            </w:r>
          </w:p>
        </w:tc>
      </w:tr>
      <w:tr w14:paraId="04AE3EC7">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22B5029">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9</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19045822">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手卡</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7190721">
            <w:pPr>
              <w:jc w:val="center"/>
              <w:rPr>
                <w:rFonts w:hint="eastAsia"/>
                <w:sz w:val="21"/>
                <w:szCs w:val="21"/>
                <w:vertAlign w:val="baseline"/>
                <w:lang w:val="en-US" w:eastAsia="zh-CN"/>
              </w:rPr>
            </w:pPr>
            <w:r>
              <w:rPr>
                <w:rFonts w:hint="eastAsia"/>
                <w:sz w:val="21"/>
                <w:szCs w:val="21"/>
                <w:vertAlign w:val="baseline"/>
                <w:lang w:val="en-US" w:eastAsia="zh-CN"/>
              </w:rPr>
              <w:t>张</w:t>
            </w:r>
          </w:p>
        </w:tc>
        <w:tc>
          <w:tcPr>
            <w:tcW w:w="768" w:type="dxa"/>
            <w:vMerge w:val="continue"/>
            <w:tcBorders>
              <w:left w:val="single" w:color="auto" w:sz="4" w:space="0"/>
              <w:right w:val="single" w:color="auto" w:sz="4" w:space="0"/>
            </w:tcBorders>
            <w:vAlign w:val="center"/>
          </w:tcPr>
          <w:p w14:paraId="68F34F57">
            <w:pPr>
              <w:spacing w:line="360" w:lineRule="auto"/>
              <w:jc w:val="center"/>
              <w:rPr>
                <w:rFonts w:hint="default" w:cs="Calibri" w:asciiTheme="minorAscii" w:hAnsiTheme="minorAscii"/>
                <w:b w:val="0"/>
                <w:bCs w:val="0"/>
                <w:color w:val="auto"/>
                <w:sz w:val="21"/>
                <w:szCs w:val="21"/>
                <w:lang w:val="en-US" w:eastAsia="zh-CN"/>
              </w:rPr>
            </w:pPr>
          </w:p>
        </w:tc>
        <w:tc>
          <w:tcPr>
            <w:tcW w:w="951" w:type="dxa"/>
            <w:tcBorders>
              <w:top w:val="single" w:color="auto" w:sz="4" w:space="0"/>
              <w:left w:val="single" w:color="auto" w:sz="4" w:space="0"/>
              <w:bottom w:val="single" w:color="auto" w:sz="4" w:space="0"/>
              <w:right w:val="single" w:color="auto" w:sz="4" w:space="0"/>
            </w:tcBorders>
            <w:vAlign w:val="center"/>
          </w:tcPr>
          <w:p w14:paraId="6C533CE8">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3</w:t>
            </w:r>
          </w:p>
        </w:tc>
        <w:tc>
          <w:tcPr>
            <w:tcW w:w="781" w:type="dxa"/>
            <w:tcBorders>
              <w:top w:val="single" w:color="auto" w:sz="4" w:space="0"/>
              <w:left w:val="single" w:color="auto" w:sz="4" w:space="0"/>
              <w:bottom w:val="single" w:color="auto" w:sz="4" w:space="0"/>
              <w:right w:val="single" w:color="auto" w:sz="4" w:space="0"/>
            </w:tcBorders>
            <w:vAlign w:val="center"/>
          </w:tcPr>
          <w:p w14:paraId="64B0E6F9">
            <w:pPr>
              <w:spacing w:line="360" w:lineRule="auto"/>
              <w:jc w:val="center"/>
              <w:rPr>
                <w:rFonts w:hint="default" w:cs="Calibri" w:asciiTheme="minorAscii" w:hAnsiTheme="minorAscii"/>
                <w:b w:val="0"/>
                <w:bCs w:val="0"/>
                <w:color w:val="auto"/>
                <w:sz w:val="21"/>
                <w:szCs w:val="21"/>
              </w:rPr>
            </w:pPr>
          </w:p>
        </w:tc>
        <w:tc>
          <w:tcPr>
            <w:tcW w:w="939" w:type="dxa"/>
            <w:tcBorders>
              <w:top w:val="single" w:color="auto" w:sz="4" w:space="0"/>
              <w:left w:val="single" w:color="auto" w:sz="4" w:space="0"/>
              <w:bottom w:val="single" w:color="auto" w:sz="4" w:space="0"/>
              <w:right w:val="single" w:color="auto" w:sz="4" w:space="0"/>
            </w:tcBorders>
            <w:vAlign w:val="center"/>
          </w:tcPr>
          <w:p w14:paraId="7B0D30C2">
            <w:pPr>
              <w:spacing w:line="360" w:lineRule="auto"/>
              <w:jc w:val="center"/>
              <w:rPr>
                <w:rFonts w:hint="default" w:cs="Calibri" w:asciiTheme="minorAscii" w:hAnsiTheme="minorAscii"/>
                <w:b w:val="0"/>
                <w:bCs w:val="0"/>
                <w:color w:val="auto"/>
                <w:sz w:val="21"/>
                <w:szCs w:val="21"/>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5E8E5AD5">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default" w:eastAsia="宋体" w:cs="宋体" w:asciiTheme="minorAscii" w:hAnsiTheme="minorAscii"/>
                <w:b w:val="0"/>
                <w:bCs w:val="0"/>
                <w:i w:val="0"/>
                <w:iCs w:val="0"/>
                <w:color w:val="auto"/>
                <w:kern w:val="0"/>
                <w:sz w:val="21"/>
                <w:szCs w:val="21"/>
                <w:u w:val="none"/>
                <w:lang w:val="en-US" w:eastAsia="zh-CN" w:bidi="ar"/>
              </w:rPr>
              <w:t>200g铜版纸</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7D53A0F0">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drawing>
                <wp:inline distT="0" distB="0" distL="114300" distR="114300">
                  <wp:extent cx="304165" cy="217805"/>
                  <wp:effectExtent l="0" t="0" r="635" b="1079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304165" cy="217805"/>
                          </a:xfrm>
                          <a:prstGeom prst="rect">
                            <a:avLst/>
                          </a:prstGeom>
                          <a:noFill/>
                          <a:ln w="9525">
                            <a:noFill/>
                          </a:ln>
                        </pic:spPr>
                      </pic:pic>
                    </a:graphicData>
                  </a:graphic>
                </wp:inline>
              </w:drawing>
            </w:r>
          </w:p>
        </w:tc>
      </w:tr>
      <w:tr w14:paraId="32A4FAAE">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6B2F594">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10</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769CABA5">
            <w:pPr>
              <w:jc w:val="center"/>
              <w:rPr>
                <w:rFonts w:hint="eastAsia" w:ascii="Calibri" w:hAnsi="Calibri" w:eastAsia="宋体" w:cs="Times New Roman"/>
                <w:kern w:val="2"/>
                <w:sz w:val="21"/>
                <w:szCs w:val="21"/>
                <w:vertAlign w:val="baseline"/>
                <w:lang w:val="en-US" w:eastAsia="zh-CN" w:bidi="ar-SA"/>
              </w:rPr>
            </w:pPr>
            <w:r>
              <w:rPr>
                <w:rFonts w:hint="eastAsia" w:ascii="Calibri" w:hAnsi="Calibri" w:eastAsia="宋体" w:cs="Times New Roman"/>
                <w:kern w:val="2"/>
                <w:sz w:val="21"/>
                <w:szCs w:val="21"/>
                <w:vertAlign w:val="baseline"/>
                <w:lang w:val="en-US" w:eastAsia="zh-CN" w:bidi="ar-SA"/>
              </w:rPr>
              <w:t>通讯录</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9AA18E9">
            <w:pPr>
              <w:jc w:val="center"/>
              <w:rPr>
                <w:rFonts w:hint="eastAsia"/>
                <w:sz w:val="21"/>
                <w:szCs w:val="21"/>
                <w:vertAlign w:val="baseline"/>
                <w:lang w:val="en-US" w:eastAsia="zh-CN"/>
              </w:rPr>
            </w:pPr>
            <w:r>
              <w:rPr>
                <w:rFonts w:hint="eastAsia"/>
                <w:sz w:val="21"/>
                <w:szCs w:val="21"/>
                <w:vertAlign w:val="baseline"/>
                <w:lang w:val="en-US" w:eastAsia="zh-CN"/>
              </w:rPr>
              <w:t>本</w:t>
            </w:r>
          </w:p>
        </w:tc>
        <w:tc>
          <w:tcPr>
            <w:tcW w:w="768" w:type="dxa"/>
            <w:vMerge w:val="continue"/>
            <w:tcBorders>
              <w:left w:val="single" w:color="auto" w:sz="4" w:space="0"/>
              <w:right w:val="single" w:color="auto" w:sz="4" w:space="0"/>
            </w:tcBorders>
            <w:vAlign w:val="center"/>
          </w:tcPr>
          <w:p w14:paraId="701C9CB0">
            <w:pPr>
              <w:spacing w:line="360" w:lineRule="auto"/>
              <w:jc w:val="center"/>
              <w:rPr>
                <w:rFonts w:hint="default" w:cs="Calibri" w:asciiTheme="minorAscii" w:hAnsiTheme="minorAscii"/>
                <w:b w:val="0"/>
                <w:bCs w:val="0"/>
                <w:color w:val="auto"/>
                <w:sz w:val="21"/>
                <w:szCs w:val="21"/>
                <w:lang w:val="en-US" w:eastAsia="zh-CN"/>
              </w:rPr>
            </w:pPr>
          </w:p>
        </w:tc>
        <w:tc>
          <w:tcPr>
            <w:tcW w:w="951" w:type="dxa"/>
            <w:tcBorders>
              <w:top w:val="single" w:color="auto" w:sz="4" w:space="0"/>
              <w:left w:val="single" w:color="auto" w:sz="4" w:space="0"/>
              <w:bottom w:val="single" w:color="auto" w:sz="4" w:space="0"/>
              <w:right w:val="single" w:color="auto" w:sz="4" w:space="0"/>
            </w:tcBorders>
            <w:vAlign w:val="center"/>
          </w:tcPr>
          <w:p w14:paraId="41AD969C">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15.5</w:t>
            </w:r>
          </w:p>
        </w:tc>
        <w:tc>
          <w:tcPr>
            <w:tcW w:w="781" w:type="dxa"/>
            <w:tcBorders>
              <w:top w:val="single" w:color="auto" w:sz="4" w:space="0"/>
              <w:left w:val="single" w:color="auto" w:sz="4" w:space="0"/>
              <w:bottom w:val="single" w:color="auto" w:sz="4" w:space="0"/>
              <w:right w:val="single" w:color="auto" w:sz="4" w:space="0"/>
            </w:tcBorders>
            <w:vAlign w:val="center"/>
          </w:tcPr>
          <w:p w14:paraId="07C24C62">
            <w:pPr>
              <w:spacing w:line="360" w:lineRule="auto"/>
              <w:jc w:val="center"/>
              <w:rPr>
                <w:rFonts w:hint="default" w:cs="Calibri" w:asciiTheme="minorAscii" w:hAnsiTheme="minorAscii"/>
                <w:b w:val="0"/>
                <w:bCs w:val="0"/>
                <w:color w:val="auto"/>
                <w:sz w:val="21"/>
                <w:szCs w:val="21"/>
              </w:rPr>
            </w:pPr>
          </w:p>
        </w:tc>
        <w:tc>
          <w:tcPr>
            <w:tcW w:w="939" w:type="dxa"/>
            <w:tcBorders>
              <w:top w:val="single" w:color="auto" w:sz="4" w:space="0"/>
              <w:left w:val="single" w:color="auto" w:sz="4" w:space="0"/>
              <w:bottom w:val="single" w:color="auto" w:sz="4" w:space="0"/>
              <w:right w:val="single" w:color="auto" w:sz="4" w:space="0"/>
            </w:tcBorders>
            <w:vAlign w:val="center"/>
          </w:tcPr>
          <w:p w14:paraId="69CF346F">
            <w:pPr>
              <w:spacing w:line="360" w:lineRule="auto"/>
              <w:jc w:val="center"/>
              <w:rPr>
                <w:rFonts w:hint="default" w:cs="Calibri" w:asciiTheme="minorAscii" w:hAnsiTheme="minorAscii"/>
                <w:b w:val="0"/>
                <w:bCs w:val="0"/>
                <w:color w:val="auto"/>
                <w:sz w:val="21"/>
                <w:szCs w:val="21"/>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3262515B">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2</w:t>
            </w:r>
            <w:r>
              <w:rPr>
                <w:rFonts w:hint="default" w:eastAsia="宋体" w:cs="宋体" w:asciiTheme="minorAscii" w:hAnsiTheme="minorAscii"/>
                <w:b w:val="0"/>
                <w:bCs w:val="0"/>
                <w:i w:val="0"/>
                <w:iCs w:val="0"/>
                <w:color w:val="auto"/>
                <w:kern w:val="0"/>
                <w:sz w:val="21"/>
                <w:szCs w:val="21"/>
                <w:u w:val="none"/>
                <w:lang w:val="en-US" w:eastAsia="zh-CN" w:bidi="ar"/>
              </w:rPr>
              <w:t>0p封面200g铜版纸+内页70g打印纸</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3DF7C6C">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drawing>
                <wp:inline distT="0" distB="0" distL="114300" distR="114300">
                  <wp:extent cx="314325" cy="491490"/>
                  <wp:effectExtent l="0" t="0" r="9525" b="381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13"/>
                          <a:stretch>
                            <a:fillRect/>
                          </a:stretch>
                        </pic:blipFill>
                        <pic:spPr>
                          <a:xfrm>
                            <a:off x="0" y="0"/>
                            <a:ext cx="314325" cy="491490"/>
                          </a:xfrm>
                          <a:prstGeom prst="rect">
                            <a:avLst/>
                          </a:prstGeom>
                          <a:noFill/>
                          <a:ln w="9525">
                            <a:noFill/>
                          </a:ln>
                        </pic:spPr>
                      </pic:pic>
                    </a:graphicData>
                  </a:graphic>
                </wp:inline>
              </w:drawing>
            </w:r>
          </w:p>
        </w:tc>
      </w:tr>
      <w:tr w14:paraId="3EA03AAB">
        <w:tblPrEx>
          <w:tblCellMar>
            <w:top w:w="0" w:type="dxa"/>
            <w:left w:w="108" w:type="dxa"/>
            <w:bottom w:w="0" w:type="dxa"/>
            <w:right w:w="108" w:type="dxa"/>
          </w:tblCellMar>
        </w:tblPrEx>
        <w:trPr>
          <w:trHeight w:val="50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0E8B33D">
            <w:pPr>
              <w:spacing w:line="360" w:lineRule="auto"/>
              <w:jc w:val="center"/>
              <w:rPr>
                <w:rFonts w:hint="default" w:cs="Calibri"/>
                <w:color w:val="auto"/>
                <w:sz w:val="21"/>
                <w:szCs w:val="21"/>
                <w:lang w:val="en-US" w:eastAsia="zh-CN"/>
              </w:rPr>
            </w:pPr>
            <w:r>
              <w:rPr>
                <w:rFonts w:hint="eastAsia" w:cs="Calibri"/>
                <w:color w:val="auto"/>
                <w:sz w:val="21"/>
                <w:szCs w:val="21"/>
                <w:lang w:val="en-US" w:eastAsia="zh-CN"/>
              </w:rPr>
              <w:t>11</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0F348D67">
            <w:pPr>
              <w:jc w:val="center"/>
              <w:rPr>
                <w:rFonts w:hint="eastAsia" w:ascii="Calibri" w:hAnsi="Calibri"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展架海报</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B6D6B48">
            <w:pPr>
              <w:jc w:val="center"/>
              <w:rPr>
                <w:rFonts w:hint="eastAsia"/>
                <w:sz w:val="21"/>
                <w:szCs w:val="21"/>
                <w:vertAlign w:val="baseline"/>
                <w:lang w:val="en-US" w:eastAsia="zh-CN"/>
              </w:rPr>
            </w:pPr>
            <w:r>
              <w:rPr>
                <w:rFonts w:hint="eastAsia"/>
                <w:sz w:val="21"/>
                <w:szCs w:val="21"/>
                <w:vertAlign w:val="baseline"/>
                <w:lang w:val="en-US" w:eastAsia="zh-CN"/>
              </w:rPr>
              <w:t>块</w:t>
            </w:r>
          </w:p>
        </w:tc>
        <w:tc>
          <w:tcPr>
            <w:tcW w:w="768" w:type="dxa"/>
            <w:vMerge w:val="continue"/>
            <w:tcBorders>
              <w:left w:val="single" w:color="auto" w:sz="4" w:space="0"/>
              <w:right w:val="single" w:color="auto" w:sz="4" w:space="0"/>
            </w:tcBorders>
            <w:vAlign w:val="center"/>
          </w:tcPr>
          <w:p w14:paraId="2BBE7582">
            <w:pPr>
              <w:spacing w:line="360" w:lineRule="auto"/>
              <w:jc w:val="center"/>
              <w:rPr>
                <w:rFonts w:hint="default" w:cs="Calibri" w:asciiTheme="minorAscii" w:hAnsiTheme="minorAscii"/>
                <w:b w:val="0"/>
                <w:bCs w:val="0"/>
                <w:color w:val="auto"/>
                <w:sz w:val="21"/>
                <w:szCs w:val="21"/>
                <w:lang w:val="en-US" w:eastAsia="zh-CN"/>
              </w:rPr>
            </w:pPr>
          </w:p>
        </w:tc>
        <w:tc>
          <w:tcPr>
            <w:tcW w:w="951" w:type="dxa"/>
            <w:tcBorders>
              <w:top w:val="single" w:color="auto" w:sz="4" w:space="0"/>
              <w:left w:val="single" w:color="auto" w:sz="4" w:space="0"/>
              <w:bottom w:val="single" w:color="auto" w:sz="4" w:space="0"/>
              <w:right w:val="single" w:color="auto" w:sz="4" w:space="0"/>
            </w:tcBorders>
            <w:vAlign w:val="center"/>
          </w:tcPr>
          <w:p w14:paraId="6557CEDE">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195</w:t>
            </w:r>
          </w:p>
        </w:tc>
        <w:tc>
          <w:tcPr>
            <w:tcW w:w="781" w:type="dxa"/>
            <w:tcBorders>
              <w:top w:val="single" w:color="auto" w:sz="4" w:space="0"/>
              <w:left w:val="single" w:color="auto" w:sz="4" w:space="0"/>
              <w:bottom w:val="single" w:color="auto" w:sz="4" w:space="0"/>
              <w:right w:val="single" w:color="auto" w:sz="4" w:space="0"/>
            </w:tcBorders>
            <w:vAlign w:val="center"/>
          </w:tcPr>
          <w:p w14:paraId="6F7A2F74">
            <w:pPr>
              <w:spacing w:line="360" w:lineRule="auto"/>
              <w:jc w:val="center"/>
              <w:rPr>
                <w:rFonts w:hint="default" w:cs="Calibri" w:asciiTheme="minorAscii" w:hAnsiTheme="minorAscii"/>
                <w:b w:val="0"/>
                <w:bCs w:val="0"/>
                <w:color w:val="auto"/>
                <w:sz w:val="21"/>
                <w:szCs w:val="21"/>
              </w:rPr>
            </w:pPr>
          </w:p>
        </w:tc>
        <w:tc>
          <w:tcPr>
            <w:tcW w:w="939" w:type="dxa"/>
            <w:tcBorders>
              <w:top w:val="single" w:color="auto" w:sz="4" w:space="0"/>
              <w:left w:val="single" w:color="auto" w:sz="4" w:space="0"/>
              <w:bottom w:val="single" w:color="auto" w:sz="4" w:space="0"/>
              <w:right w:val="single" w:color="auto" w:sz="4" w:space="0"/>
            </w:tcBorders>
            <w:vAlign w:val="center"/>
          </w:tcPr>
          <w:p w14:paraId="2AC6AE64">
            <w:pPr>
              <w:spacing w:line="360" w:lineRule="auto"/>
              <w:jc w:val="center"/>
              <w:rPr>
                <w:rFonts w:hint="default" w:cs="Calibri" w:asciiTheme="minorAscii" w:hAnsiTheme="minorAscii"/>
                <w:b w:val="0"/>
                <w:bCs w:val="0"/>
                <w:color w:val="auto"/>
                <w:sz w:val="21"/>
                <w:szCs w:val="21"/>
              </w:rPr>
            </w:pPr>
          </w:p>
        </w:tc>
        <w:tc>
          <w:tcPr>
            <w:tcW w:w="2074" w:type="dxa"/>
            <w:tcBorders>
              <w:top w:val="single" w:color="auto" w:sz="4" w:space="0"/>
              <w:left w:val="single" w:color="auto" w:sz="4" w:space="0"/>
              <w:bottom w:val="single" w:color="auto" w:sz="4" w:space="0"/>
              <w:right w:val="single" w:color="auto" w:sz="4" w:space="0"/>
            </w:tcBorders>
            <w:shd w:val="clear" w:color="auto" w:fill="auto"/>
            <w:vAlign w:val="center"/>
          </w:tcPr>
          <w:p w14:paraId="45D18DD3">
            <w:pPr>
              <w:spacing w:line="360" w:lineRule="auto"/>
              <w:jc w:val="center"/>
              <w:rPr>
                <w:rFonts w:hint="default" w:eastAsia="宋体" w:cs="宋体" w:asciiTheme="minorAscii" w:hAnsiTheme="minorAscii"/>
                <w:b w:val="0"/>
                <w:bCs w:val="0"/>
                <w:i w:val="0"/>
                <w:iCs w:val="0"/>
                <w:color w:val="auto"/>
                <w:kern w:val="0"/>
                <w:sz w:val="21"/>
                <w:szCs w:val="21"/>
                <w:u w:val="none"/>
                <w:lang w:val="en-US" w:eastAsia="zh-CN" w:bidi="ar"/>
              </w:rPr>
            </w:pPr>
            <w:r>
              <w:rPr>
                <w:rFonts w:hint="default" w:eastAsia="宋体" w:cs="宋体" w:asciiTheme="minorAscii" w:hAnsiTheme="minorAscii"/>
                <w:b w:val="0"/>
                <w:bCs w:val="0"/>
                <w:i w:val="0"/>
                <w:iCs w:val="0"/>
                <w:color w:val="auto"/>
                <w:kern w:val="0"/>
                <w:sz w:val="21"/>
                <w:szCs w:val="21"/>
                <w:u w:val="none"/>
                <w:lang w:val="en-US" w:eastAsia="zh-CN" w:bidi="ar"/>
              </w:rPr>
              <w:t>海报架+涂塑板+户外高清写真+安装</w:t>
            </w:r>
            <w:r>
              <w:rPr>
                <w:rFonts w:hint="eastAsia" w:cs="宋体" w:asciiTheme="minorAscii" w:hAnsiTheme="minorAscii"/>
                <w:b w:val="0"/>
                <w:bCs w:val="0"/>
                <w:i w:val="0"/>
                <w:iCs w:val="0"/>
                <w:color w:val="auto"/>
                <w:kern w:val="0"/>
                <w:sz w:val="21"/>
                <w:szCs w:val="21"/>
                <w:u w:val="none"/>
                <w:lang w:val="en-US" w:eastAsia="zh-CN" w:bidi="ar"/>
              </w:rPr>
              <w:t>0.8m*1.2m</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789FF096">
            <w:pPr>
              <w:keepNext w:val="0"/>
              <w:keepLines w:val="0"/>
              <w:widowControl/>
              <w:suppressLineNumbers w:val="0"/>
              <w:jc w:val="center"/>
              <w:textAlignment w:val="center"/>
              <w:rPr>
                <w:rFonts w:hint="default" w:eastAsia="宋体" w:cs="宋体" w:asciiTheme="minorAscii" w:hAnsiTheme="minorAscii"/>
                <w:b w:val="0"/>
                <w:bCs w:val="0"/>
                <w:i w:val="0"/>
                <w:iCs w:val="0"/>
                <w:color w:val="auto"/>
                <w:kern w:val="0"/>
                <w:sz w:val="21"/>
                <w:szCs w:val="21"/>
                <w:u w:val="none"/>
                <w:lang w:val="en-US" w:eastAsia="zh-CN" w:bidi="ar"/>
              </w:rPr>
            </w:pPr>
            <w:r>
              <w:drawing>
                <wp:inline distT="0" distB="0" distL="114300" distR="114300">
                  <wp:extent cx="822325" cy="315595"/>
                  <wp:effectExtent l="0" t="0" r="15875" b="825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4"/>
                          <a:stretch>
                            <a:fillRect/>
                          </a:stretch>
                        </pic:blipFill>
                        <pic:spPr>
                          <a:xfrm>
                            <a:off x="0" y="0"/>
                            <a:ext cx="822325" cy="315595"/>
                          </a:xfrm>
                          <a:prstGeom prst="rect">
                            <a:avLst/>
                          </a:prstGeom>
                          <a:noFill/>
                          <a:ln w="9525">
                            <a:noFill/>
                          </a:ln>
                        </pic:spPr>
                      </pic:pic>
                    </a:graphicData>
                  </a:graphic>
                </wp:inline>
              </w:drawing>
            </w:r>
          </w:p>
        </w:tc>
      </w:tr>
      <w:tr w14:paraId="4F385408">
        <w:tblPrEx>
          <w:tblCellMar>
            <w:top w:w="0" w:type="dxa"/>
            <w:left w:w="108" w:type="dxa"/>
            <w:bottom w:w="0" w:type="dxa"/>
            <w:right w:w="108" w:type="dxa"/>
          </w:tblCellMar>
        </w:tblPrEx>
        <w:trPr>
          <w:trHeight w:val="523" w:hRule="atLeast"/>
          <w:jc w:val="center"/>
        </w:trPr>
        <w:tc>
          <w:tcPr>
            <w:tcW w:w="2902" w:type="dxa"/>
            <w:gridSpan w:val="3"/>
            <w:tcBorders>
              <w:top w:val="single" w:color="auto" w:sz="4" w:space="0"/>
              <w:left w:val="single" w:color="auto" w:sz="4" w:space="0"/>
              <w:bottom w:val="single" w:color="auto" w:sz="4" w:space="0"/>
              <w:right w:val="single" w:color="auto" w:sz="4" w:space="0"/>
            </w:tcBorders>
            <w:vAlign w:val="center"/>
          </w:tcPr>
          <w:p w14:paraId="15599D86">
            <w:pPr>
              <w:jc w:val="center"/>
              <w:rPr>
                <w:rFonts w:hint="eastAsia"/>
                <w:sz w:val="21"/>
                <w:szCs w:val="21"/>
                <w:vertAlign w:val="baseline"/>
                <w:lang w:val="en-US" w:eastAsia="zh-CN"/>
              </w:rPr>
            </w:pPr>
            <w:r>
              <w:rPr>
                <w:rFonts w:hint="eastAsia"/>
                <w:sz w:val="21"/>
                <w:szCs w:val="21"/>
                <w:vertAlign w:val="baseline"/>
                <w:lang w:val="en-US" w:eastAsia="zh-CN"/>
              </w:rPr>
              <w:t>总计</w:t>
            </w:r>
          </w:p>
        </w:tc>
        <w:tc>
          <w:tcPr>
            <w:tcW w:w="768" w:type="dxa"/>
            <w:tcBorders>
              <w:left w:val="single" w:color="auto" w:sz="4" w:space="0"/>
              <w:bottom w:val="single" w:color="auto" w:sz="4" w:space="0"/>
              <w:right w:val="single" w:color="auto" w:sz="4" w:space="0"/>
            </w:tcBorders>
            <w:vAlign w:val="center"/>
          </w:tcPr>
          <w:p w14:paraId="1BC25B7D">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w:t>
            </w:r>
          </w:p>
        </w:tc>
        <w:tc>
          <w:tcPr>
            <w:tcW w:w="951" w:type="dxa"/>
            <w:tcBorders>
              <w:top w:val="single" w:color="auto" w:sz="4" w:space="0"/>
              <w:left w:val="single" w:color="auto" w:sz="4" w:space="0"/>
              <w:bottom w:val="single" w:color="auto" w:sz="4" w:space="0"/>
              <w:right w:val="single" w:color="auto" w:sz="4" w:space="0"/>
            </w:tcBorders>
            <w:vAlign w:val="center"/>
          </w:tcPr>
          <w:p w14:paraId="376284B9">
            <w:pPr>
              <w:spacing w:line="360" w:lineRule="auto"/>
              <w:jc w:val="center"/>
              <w:rPr>
                <w:rFonts w:hint="default" w:cs="Calibri" w:asciiTheme="minorAscii" w:hAnsiTheme="minorAscii"/>
                <w:b w:val="0"/>
                <w:bCs w:val="0"/>
                <w:color w:val="auto"/>
                <w:sz w:val="21"/>
                <w:szCs w:val="21"/>
                <w:lang w:val="en-US" w:eastAsia="zh-CN"/>
              </w:rPr>
            </w:pPr>
            <w:r>
              <w:rPr>
                <w:rFonts w:hint="eastAsia" w:cs="Calibri" w:asciiTheme="minorAscii" w:hAnsiTheme="minorAscii"/>
                <w:b w:val="0"/>
                <w:bCs w:val="0"/>
                <w:color w:val="auto"/>
                <w:sz w:val="21"/>
                <w:szCs w:val="21"/>
                <w:lang w:val="en-US" w:eastAsia="zh-CN"/>
              </w:rPr>
              <w:t>580.7</w:t>
            </w:r>
          </w:p>
        </w:tc>
        <w:tc>
          <w:tcPr>
            <w:tcW w:w="781" w:type="dxa"/>
            <w:tcBorders>
              <w:top w:val="single" w:color="auto" w:sz="4" w:space="0"/>
              <w:left w:val="single" w:color="auto" w:sz="4" w:space="0"/>
              <w:bottom w:val="single" w:color="auto" w:sz="4" w:space="0"/>
              <w:right w:val="single" w:color="auto" w:sz="4" w:space="0"/>
            </w:tcBorders>
            <w:vAlign w:val="center"/>
          </w:tcPr>
          <w:p w14:paraId="3F4F4657">
            <w:pPr>
              <w:spacing w:line="360" w:lineRule="auto"/>
              <w:jc w:val="center"/>
              <w:rPr>
                <w:rFonts w:hint="default" w:cs="Calibri" w:asciiTheme="minorAscii" w:hAnsiTheme="minorAscii"/>
                <w:b w:val="0"/>
                <w:bCs w:val="0"/>
                <w:color w:val="auto"/>
                <w:sz w:val="21"/>
                <w:szCs w:val="21"/>
              </w:rPr>
            </w:pPr>
          </w:p>
        </w:tc>
        <w:tc>
          <w:tcPr>
            <w:tcW w:w="939" w:type="dxa"/>
            <w:tcBorders>
              <w:top w:val="single" w:color="auto" w:sz="4" w:space="0"/>
              <w:left w:val="single" w:color="auto" w:sz="4" w:space="0"/>
              <w:bottom w:val="single" w:color="auto" w:sz="4" w:space="0"/>
              <w:right w:val="single" w:color="auto" w:sz="4" w:space="0"/>
            </w:tcBorders>
            <w:vAlign w:val="center"/>
          </w:tcPr>
          <w:p w14:paraId="00E9EEF6">
            <w:pPr>
              <w:spacing w:line="360" w:lineRule="auto"/>
              <w:jc w:val="center"/>
              <w:rPr>
                <w:rFonts w:hint="default" w:cs="Calibri" w:asciiTheme="minorAscii" w:hAnsiTheme="minorAscii"/>
                <w:b w:val="0"/>
                <w:bCs w:val="0"/>
                <w:color w:val="auto"/>
                <w:sz w:val="21"/>
                <w:szCs w:val="21"/>
              </w:rPr>
            </w:pPr>
          </w:p>
        </w:tc>
        <w:tc>
          <w:tcPr>
            <w:tcW w:w="2074" w:type="dxa"/>
            <w:tcBorders>
              <w:top w:val="single" w:color="auto" w:sz="4" w:space="0"/>
              <w:left w:val="single" w:color="auto" w:sz="4" w:space="0"/>
              <w:bottom w:val="single" w:color="auto" w:sz="4" w:space="0"/>
              <w:right w:val="single" w:color="auto" w:sz="4" w:space="0"/>
            </w:tcBorders>
            <w:vAlign w:val="center"/>
          </w:tcPr>
          <w:p w14:paraId="64F7D02C">
            <w:pPr>
              <w:spacing w:line="360" w:lineRule="auto"/>
              <w:jc w:val="center"/>
              <w:rPr>
                <w:rFonts w:hint="default"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w:t>
            </w:r>
          </w:p>
        </w:tc>
        <w:tc>
          <w:tcPr>
            <w:tcW w:w="1461" w:type="dxa"/>
            <w:tcBorders>
              <w:top w:val="single" w:color="auto" w:sz="4" w:space="0"/>
              <w:left w:val="single" w:color="auto" w:sz="4" w:space="0"/>
              <w:bottom w:val="single" w:color="auto" w:sz="4" w:space="0"/>
              <w:right w:val="single" w:color="auto" w:sz="4" w:space="0"/>
            </w:tcBorders>
            <w:vAlign w:val="center"/>
          </w:tcPr>
          <w:p w14:paraId="3EFF56BD">
            <w:pPr>
              <w:keepNext w:val="0"/>
              <w:keepLines w:val="0"/>
              <w:widowControl/>
              <w:suppressLineNumbers w:val="0"/>
              <w:jc w:val="center"/>
              <w:textAlignment w:val="center"/>
              <w:rPr>
                <w:rFonts w:hint="default" w:cs="宋体" w:asciiTheme="minorAscii" w:hAnsiTheme="minorAscii"/>
                <w:b w:val="0"/>
                <w:bCs w:val="0"/>
                <w:i w:val="0"/>
                <w:iCs w:val="0"/>
                <w:color w:val="auto"/>
                <w:kern w:val="0"/>
                <w:sz w:val="21"/>
                <w:szCs w:val="21"/>
                <w:u w:val="none"/>
                <w:lang w:val="en-US" w:eastAsia="zh-CN" w:bidi="ar"/>
              </w:rPr>
            </w:pPr>
            <w:r>
              <w:rPr>
                <w:rFonts w:hint="eastAsia" w:cs="宋体" w:asciiTheme="minorAscii" w:hAnsiTheme="minorAscii"/>
                <w:b w:val="0"/>
                <w:bCs w:val="0"/>
                <w:i w:val="0"/>
                <w:iCs w:val="0"/>
                <w:color w:val="auto"/>
                <w:kern w:val="0"/>
                <w:sz w:val="21"/>
                <w:szCs w:val="21"/>
                <w:u w:val="none"/>
                <w:lang w:val="en-US" w:eastAsia="zh-CN" w:bidi="ar"/>
              </w:rPr>
              <w:t>/</w:t>
            </w:r>
          </w:p>
        </w:tc>
      </w:tr>
    </w:tbl>
    <w:p w14:paraId="77B91168">
      <w:pPr>
        <w:spacing w:line="360" w:lineRule="auto"/>
        <w:ind w:firstLine="420" w:firstLineChars="200"/>
        <w:rPr>
          <w:rFonts w:hint="eastAsia" w:eastAsia="宋体" w:cs="Calibri"/>
          <w:sz w:val="21"/>
          <w:szCs w:val="21"/>
          <w:lang w:val="en-US" w:eastAsia="zh-CN"/>
        </w:rPr>
      </w:pPr>
      <w:r>
        <w:rPr>
          <w:rFonts w:hint="eastAsia" w:cs="宋体"/>
          <w:sz w:val="21"/>
          <w:szCs w:val="21"/>
        </w:rPr>
        <w:t>一、我公司对本采购项目报价如下</w:t>
      </w:r>
      <w:r>
        <w:rPr>
          <w:rFonts w:hint="eastAsia" w:cs="宋体"/>
          <w:sz w:val="21"/>
          <w:szCs w:val="21"/>
          <w:lang w:val="en-US" w:eastAsia="zh-CN"/>
        </w:rPr>
        <w:t>(服务类可附附件说明）</w:t>
      </w:r>
      <w:r>
        <w:rPr>
          <w:rFonts w:hint="eastAsia" w:cs="宋体"/>
          <w:sz w:val="21"/>
          <w:szCs w:val="21"/>
        </w:rPr>
        <w:t>：</w:t>
      </w:r>
    </w:p>
    <w:p w14:paraId="0AF2E150">
      <w:pPr>
        <w:spacing w:line="360" w:lineRule="auto"/>
        <w:ind w:firstLine="420" w:firstLineChars="200"/>
        <w:rPr>
          <w:rFonts w:cs="Calibri"/>
          <w:sz w:val="21"/>
          <w:szCs w:val="21"/>
        </w:rPr>
      </w:pPr>
      <w:r>
        <w:rPr>
          <w:rFonts w:hint="eastAsia" w:cs="宋体"/>
          <w:sz w:val="21"/>
          <w:szCs w:val="21"/>
        </w:rPr>
        <w:t>二、报价说明：</w:t>
      </w:r>
    </w:p>
    <w:p w14:paraId="4203D527">
      <w:pPr>
        <w:numPr>
          <w:ilvl w:val="0"/>
          <w:numId w:val="1"/>
        </w:numPr>
        <w:spacing w:line="360" w:lineRule="auto"/>
        <w:ind w:left="0" w:leftChars="0" w:firstLine="420" w:firstLineChars="200"/>
        <w:rPr>
          <w:rFonts w:cs="Calibri"/>
          <w:sz w:val="21"/>
          <w:szCs w:val="21"/>
        </w:rPr>
      </w:pPr>
      <w:r>
        <w:rPr>
          <w:rFonts w:hint="eastAsia" w:cs="宋体"/>
          <w:sz w:val="21"/>
          <w:szCs w:val="21"/>
        </w:rPr>
        <w:t>以上报价均为现场交货价，包括货物的购买、运输、开具发票等一切费用。</w:t>
      </w:r>
    </w:p>
    <w:p w14:paraId="1F416989">
      <w:pPr>
        <w:numPr>
          <w:ilvl w:val="0"/>
          <w:numId w:val="1"/>
        </w:numPr>
        <w:spacing w:line="360" w:lineRule="auto"/>
        <w:ind w:left="0" w:leftChars="0" w:firstLine="420" w:firstLineChars="200"/>
        <w:rPr>
          <w:rFonts w:hint="default" w:eastAsia="宋体" w:cs="Calibri"/>
          <w:sz w:val="21"/>
          <w:szCs w:val="21"/>
          <w:lang w:val="en-US" w:eastAsia="zh-CN"/>
        </w:rPr>
      </w:pPr>
      <w:r>
        <w:rPr>
          <w:rFonts w:hint="eastAsia" w:cs="宋体"/>
          <w:sz w:val="21"/>
          <w:szCs w:val="21"/>
        </w:rPr>
        <w:t>如果中标、我方将按照中标通知书及合同谈判内容等（如有）签订采购合同，并承诺在履约期内忠实履行合同。</w:t>
      </w:r>
    </w:p>
    <w:p w14:paraId="4DC7120C">
      <w:pPr>
        <w:numPr>
          <w:ilvl w:val="0"/>
          <w:numId w:val="1"/>
        </w:numPr>
        <w:spacing w:line="360" w:lineRule="auto"/>
        <w:ind w:left="0" w:leftChars="0" w:firstLine="420" w:firstLineChars="200"/>
        <w:rPr>
          <w:rFonts w:hint="eastAsia" w:cs="宋体"/>
          <w:sz w:val="21"/>
          <w:szCs w:val="21"/>
          <w:lang w:eastAsia="zh-CN"/>
        </w:rPr>
      </w:pPr>
      <w:r>
        <w:rPr>
          <w:rFonts w:hint="eastAsia" w:cs="宋体"/>
          <w:sz w:val="21"/>
          <w:szCs w:val="21"/>
          <w:lang w:eastAsia="zh-CN"/>
        </w:rPr>
        <w:t>报价请勿超过每项控制单价，超出控制单价报价无效。</w:t>
      </w:r>
    </w:p>
    <w:p w14:paraId="789A4758">
      <w:pPr>
        <w:numPr>
          <w:ilvl w:val="0"/>
          <w:numId w:val="1"/>
        </w:numPr>
        <w:spacing w:line="360" w:lineRule="auto"/>
        <w:ind w:left="0" w:leftChars="0" w:firstLine="420" w:firstLineChars="200"/>
        <w:rPr>
          <w:rFonts w:hint="eastAsia" w:cs="宋体"/>
          <w:sz w:val="21"/>
          <w:szCs w:val="21"/>
          <w:lang w:eastAsia="zh-CN"/>
        </w:rPr>
      </w:pPr>
      <w:r>
        <w:rPr>
          <w:rFonts w:hint="eastAsia" w:cs="宋体"/>
          <w:sz w:val="21"/>
          <w:szCs w:val="21"/>
          <w:lang w:eastAsia="zh-CN"/>
        </w:rPr>
        <w:t>报价单含税报价、税率、品牌等空白项均应填写完整。</w:t>
      </w:r>
    </w:p>
    <w:p w14:paraId="0F2F52D9">
      <w:pPr>
        <w:numPr>
          <w:ilvl w:val="0"/>
          <w:numId w:val="1"/>
        </w:numPr>
        <w:spacing w:line="360" w:lineRule="auto"/>
        <w:ind w:left="0" w:leftChars="0" w:firstLine="420" w:firstLineChars="200"/>
        <w:rPr>
          <w:rFonts w:hint="eastAsia" w:cs="宋体"/>
          <w:sz w:val="21"/>
          <w:szCs w:val="21"/>
          <w:lang w:eastAsia="zh-CN"/>
        </w:rPr>
      </w:pPr>
      <w:r>
        <w:rPr>
          <w:rFonts w:hint="eastAsia" w:cs="宋体"/>
          <w:sz w:val="21"/>
          <w:szCs w:val="21"/>
          <w:lang w:eastAsia="zh-CN"/>
        </w:rPr>
        <w:t>报价安装地点为县城内。</w:t>
      </w:r>
    </w:p>
    <w:p w14:paraId="2625D15B">
      <w:pPr>
        <w:spacing w:line="360" w:lineRule="auto"/>
        <w:rPr>
          <w:rFonts w:cs="Calibri"/>
          <w:sz w:val="21"/>
          <w:szCs w:val="21"/>
        </w:rPr>
      </w:pPr>
    </w:p>
    <w:p w14:paraId="5C20454D">
      <w:pPr>
        <w:spacing w:line="360" w:lineRule="auto"/>
        <w:ind w:firstLine="420" w:firstLineChars="200"/>
        <w:rPr>
          <w:rFonts w:cs="Calibri"/>
          <w:sz w:val="21"/>
          <w:szCs w:val="21"/>
        </w:rPr>
      </w:pPr>
      <w:r>
        <w:rPr>
          <w:rFonts w:hint="eastAsia" w:cs="宋体"/>
          <w:sz w:val="21"/>
          <w:szCs w:val="21"/>
        </w:rPr>
        <w:t>投标单位（盖章）：</w:t>
      </w:r>
      <w:r>
        <w:rPr>
          <w:rFonts w:cs="Calibri"/>
          <w:sz w:val="21"/>
          <w:szCs w:val="21"/>
        </w:rPr>
        <w:t xml:space="preserve">                          </w:t>
      </w:r>
    </w:p>
    <w:p w14:paraId="0A831C2C">
      <w:pPr>
        <w:spacing w:line="360" w:lineRule="auto"/>
        <w:ind w:firstLine="420" w:firstLineChars="200"/>
        <w:rPr>
          <w:rFonts w:cs="Calibri"/>
          <w:sz w:val="21"/>
          <w:szCs w:val="21"/>
        </w:rPr>
      </w:pPr>
      <w:r>
        <w:rPr>
          <w:rFonts w:hint="eastAsia" w:cs="宋体"/>
          <w:sz w:val="21"/>
          <w:szCs w:val="21"/>
        </w:rPr>
        <w:t>报价人：</w:t>
      </w:r>
      <w:r>
        <w:rPr>
          <w:rFonts w:cs="Calibri"/>
          <w:sz w:val="21"/>
          <w:szCs w:val="21"/>
        </w:rPr>
        <w:t xml:space="preserve">              </w:t>
      </w:r>
    </w:p>
    <w:p w14:paraId="4795BD37">
      <w:pPr>
        <w:spacing w:line="360" w:lineRule="auto"/>
        <w:ind w:firstLine="420" w:firstLineChars="200"/>
        <w:rPr>
          <w:rFonts w:hint="default" w:eastAsia="宋体" w:cs="Calibri"/>
          <w:sz w:val="21"/>
          <w:szCs w:val="21"/>
          <w:lang w:val="en-US" w:eastAsia="zh-CN"/>
        </w:rPr>
      </w:pPr>
      <w:r>
        <w:rPr>
          <w:rFonts w:hint="eastAsia" w:cs="宋体"/>
          <w:sz w:val="21"/>
          <w:szCs w:val="21"/>
        </w:rPr>
        <w:t>联系电话：</w:t>
      </w:r>
    </w:p>
    <w:p w14:paraId="0C188245">
      <w:pPr>
        <w:spacing w:line="360" w:lineRule="auto"/>
        <w:ind w:firstLine="420" w:firstLineChars="200"/>
        <w:rPr>
          <w:rFonts w:hint="eastAsia" w:cs="宋体"/>
          <w:sz w:val="21"/>
          <w:szCs w:val="21"/>
        </w:rPr>
      </w:pPr>
      <w:r>
        <w:rPr>
          <w:rFonts w:hint="eastAsia" w:cs="宋体"/>
          <w:sz w:val="21"/>
          <w:szCs w:val="21"/>
          <w:lang w:eastAsia="zh-CN"/>
        </w:rPr>
        <w:t>报价</w:t>
      </w:r>
      <w:r>
        <w:rPr>
          <w:rFonts w:hint="eastAsia" w:cs="宋体"/>
          <w:sz w:val="21"/>
          <w:szCs w:val="21"/>
        </w:rPr>
        <w:t>时间：</w:t>
      </w:r>
      <w:r>
        <w:rPr>
          <w:rFonts w:hint="eastAsia" w:cs="Calibri"/>
          <w:sz w:val="21"/>
          <w:szCs w:val="21"/>
          <w:lang w:val="en-US" w:eastAsia="zh-CN"/>
        </w:rPr>
        <w:t xml:space="preserve">       </w:t>
      </w:r>
      <w:r>
        <w:rPr>
          <w:rFonts w:hint="eastAsia" w:cs="宋体"/>
          <w:sz w:val="21"/>
          <w:szCs w:val="21"/>
        </w:rPr>
        <w:t>年</w:t>
      </w:r>
      <w:r>
        <w:rPr>
          <w:rFonts w:hint="eastAsia" w:cs="Calibri"/>
          <w:sz w:val="21"/>
          <w:szCs w:val="21"/>
          <w:lang w:val="en-US" w:eastAsia="zh-CN"/>
        </w:rPr>
        <w:t xml:space="preserve">     </w:t>
      </w:r>
      <w:r>
        <w:rPr>
          <w:rFonts w:hint="eastAsia" w:cs="宋体"/>
          <w:sz w:val="21"/>
          <w:szCs w:val="21"/>
        </w:rPr>
        <w:t>月</w:t>
      </w:r>
      <w:r>
        <w:rPr>
          <w:rFonts w:hint="eastAsia" w:cs="Calibri"/>
          <w:sz w:val="21"/>
          <w:szCs w:val="21"/>
          <w:lang w:val="en-US" w:eastAsia="zh-CN"/>
        </w:rPr>
        <w:t xml:space="preserve">     </w:t>
      </w:r>
      <w:r>
        <w:rPr>
          <w:rFonts w:hint="eastAsia" w:cs="宋体"/>
          <w:sz w:val="21"/>
          <w:szCs w:val="21"/>
        </w:rPr>
        <w:t>日</w:t>
      </w:r>
    </w:p>
    <w:p w14:paraId="27F21C48">
      <w:pPr>
        <w:spacing w:line="360" w:lineRule="auto"/>
        <w:ind w:firstLine="420" w:firstLineChars="200"/>
        <w:rPr>
          <w:rFonts w:hint="eastAsia" w:cs="宋体"/>
          <w:sz w:val="21"/>
          <w:szCs w:val="21"/>
        </w:rPr>
      </w:pPr>
    </w:p>
    <w:p w14:paraId="357ED2DA">
      <w:pPr>
        <w:spacing w:line="360" w:lineRule="auto"/>
        <w:ind w:firstLine="420" w:firstLineChars="200"/>
        <w:rPr>
          <w:rFonts w:hint="eastAsia" w:cs="宋体"/>
          <w:sz w:val="21"/>
          <w:szCs w:val="21"/>
        </w:rPr>
      </w:pPr>
    </w:p>
    <w:p w14:paraId="409EBB95">
      <w:pPr>
        <w:spacing w:line="360" w:lineRule="auto"/>
        <w:ind w:firstLine="420" w:firstLineChars="200"/>
        <w:rPr>
          <w:rFonts w:hint="eastAsia" w:cs="宋体"/>
          <w:sz w:val="21"/>
          <w:szCs w:val="21"/>
        </w:rPr>
      </w:pPr>
    </w:p>
    <w:p w14:paraId="101CA02C">
      <w:pPr>
        <w:spacing w:line="360" w:lineRule="auto"/>
        <w:ind w:firstLine="420" w:firstLineChars="200"/>
        <w:rPr>
          <w:rFonts w:hint="eastAsia" w:cs="宋体"/>
          <w:sz w:val="21"/>
          <w:szCs w:val="21"/>
        </w:rPr>
      </w:pPr>
    </w:p>
    <w:p w14:paraId="0908BD14">
      <w:pPr>
        <w:spacing w:line="360" w:lineRule="auto"/>
        <w:ind w:firstLine="420" w:firstLineChars="200"/>
        <w:rPr>
          <w:rFonts w:hint="eastAsia" w:cs="宋体"/>
          <w:sz w:val="21"/>
          <w:szCs w:val="21"/>
        </w:rPr>
      </w:pPr>
    </w:p>
    <w:p w14:paraId="3FA5B71A">
      <w:pPr>
        <w:spacing w:line="360" w:lineRule="auto"/>
        <w:ind w:firstLine="420" w:firstLineChars="200"/>
        <w:rPr>
          <w:rFonts w:hint="eastAsia" w:cs="宋体"/>
          <w:sz w:val="21"/>
          <w:szCs w:val="21"/>
        </w:rPr>
      </w:pPr>
    </w:p>
    <w:p w14:paraId="62135C78">
      <w:pPr>
        <w:spacing w:line="360" w:lineRule="auto"/>
        <w:ind w:firstLine="420" w:firstLineChars="200"/>
        <w:rPr>
          <w:rFonts w:hint="eastAsia" w:cs="宋体"/>
          <w:sz w:val="21"/>
          <w:szCs w:val="21"/>
        </w:rPr>
      </w:pPr>
    </w:p>
    <w:p w14:paraId="49F39E47">
      <w:pPr>
        <w:spacing w:line="360" w:lineRule="auto"/>
        <w:ind w:firstLine="420" w:firstLineChars="200"/>
        <w:rPr>
          <w:rFonts w:hint="eastAsia" w:cs="宋体"/>
          <w:sz w:val="21"/>
          <w:szCs w:val="21"/>
        </w:rPr>
      </w:pPr>
    </w:p>
    <w:p w14:paraId="5BD1C424">
      <w:pPr>
        <w:spacing w:line="360" w:lineRule="auto"/>
        <w:ind w:firstLine="420" w:firstLineChars="200"/>
        <w:rPr>
          <w:rFonts w:hint="eastAsia" w:cs="宋体"/>
          <w:sz w:val="21"/>
          <w:szCs w:val="21"/>
        </w:rPr>
      </w:pPr>
    </w:p>
    <w:p w14:paraId="7CE18FE3">
      <w:pPr>
        <w:spacing w:line="360" w:lineRule="auto"/>
        <w:ind w:firstLine="420" w:firstLineChars="200"/>
        <w:rPr>
          <w:rFonts w:hint="eastAsia" w:cs="宋体"/>
          <w:sz w:val="21"/>
          <w:szCs w:val="21"/>
        </w:rPr>
      </w:pPr>
    </w:p>
    <w:p w14:paraId="258820E4">
      <w:pPr>
        <w:spacing w:line="360" w:lineRule="auto"/>
        <w:ind w:firstLine="420" w:firstLineChars="200"/>
        <w:rPr>
          <w:rFonts w:hint="eastAsia" w:cs="宋体"/>
          <w:sz w:val="21"/>
          <w:szCs w:val="21"/>
        </w:rPr>
      </w:pPr>
    </w:p>
    <w:p w14:paraId="2BD6EA8D">
      <w:pPr>
        <w:spacing w:line="360" w:lineRule="auto"/>
        <w:ind w:firstLine="420" w:firstLineChars="200"/>
        <w:rPr>
          <w:rFonts w:hint="eastAsia" w:cs="宋体"/>
          <w:sz w:val="21"/>
          <w:szCs w:val="21"/>
        </w:rPr>
      </w:pPr>
    </w:p>
    <w:p w14:paraId="7635B6F2">
      <w:pPr>
        <w:spacing w:line="360" w:lineRule="auto"/>
        <w:ind w:firstLine="420" w:firstLineChars="200"/>
        <w:rPr>
          <w:rFonts w:hint="eastAsia" w:cs="宋体"/>
          <w:sz w:val="21"/>
          <w:szCs w:val="21"/>
        </w:rPr>
      </w:pPr>
    </w:p>
    <w:p w14:paraId="4BF5761C">
      <w:pPr>
        <w:spacing w:line="360" w:lineRule="auto"/>
        <w:ind w:firstLine="420" w:firstLineChars="200"/>
        <w:rPr>
          <w:rFonts w:hint="eastAsia" w:cs="宋体"/>
          <w:sz w:val="21"/>
          <w:szCs w:val="21"/>
        </w:rPr>
      </w:pPr>
    </w:p>
    <w:p w14:paraId="731EAC43">
      <w:pPr>
        <w:spacing w:line="360" w:lineRule="auto"/>
        <w:ind w:firstLine="420" w:firstLineChars="200"/>
        <w:rPr>
          <w:rFonts w:hint="eastAsia" w:cs="宋体"/>
          <w:sz w:val="21"/>
          <w:szCs w:val="21"/>
        </w:rPr>
      </w:pPr>
    </w:p>
    <w:p w14:paraId="783B4AFB">
      <w:pPr>
        <w:spacing w:line="360" w:lineRule="auto"/>
        <w:ind w:firstLine="420" w:firstLineChars="200"/>
        <w:rPr>
          <w:rFonts w:hint="eastAsia" w:cs="宋体"/>
          <w:sz w:val="21"/>
          <w:szCs w:val="21"/>
        </w:rPr>
      </w:pPr>
    </w:p>
    <w:p w14:paraId="69A25DFA">
      <w:pPr>
        <w:spacing w:line="360" w:lineRule="auto"/>
        <w:ind w:firstLine="420" w:firstLineChars="200"/>
        <w:rPr>
          <w:rFonts w:hint="eastAsia" w:cs="宋体"/>
          <w:sz w:val="21"/>
          <w:szCs w:val="21"/>
        </w:rPr>
      </w:pPr>
    </w:p>
    <w:p w14:paraId="0A005A8C">
      <w:pPr>
        <w:spacing w:line="360" w:lineRule="auto"/>
        <w:ind w:firstLine="420" w:firstLineChars="200"/>
        <w:rPr>
          <w:rFonts w:hint="eastAsia" w:cs="宋体"/>
          <w:sz w:val="21"/>
          <w:szCs w:val="21"/>
        </w:rPr>
      </w:pPr>
    </w:p>
    <w:p w14:paraId="0EF72CE4">
      <w:pPr>
        <w:spacing w:line="360" w:lineRule="auto"/>
        <w:ind w:firstLine="420" w:firstLineChars="200"/>
        <w:rPr>
          <w:rFonts w:hint="eastAsia" w:cs="宋体"/>
          <w:sz w:val="21"/>
          <w:szCs w:val="21"/>
        </w:rPr>
      </w:pPr>
    </w:p>
    <w:p w14:paraId="3AB5C346">
      <w:pPr>
        <w:spacing w:line="360" w:lineRule="auto"/>
        <w:ind w:firstLine="420" w:firstLineChars="200"/>
        <w:rPr>
          <w:rFonts w:hint="eastAsia" w:cs="宋体"/>
          <w:sz w:val="21"/>
          <w:szCs w:val="21"/>
        </w:rPr>
      </w:pPr>
    </w:p>
    <w:p w14:paraId="6421BE58">
      <w:pPr>
        <w:widowControl/>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格式</w:t>
      </w:r>
      <w:r>
        <w:rPr>
          <w:rFonts w:hint="eastAsia" w:hAnsi="仿宋" w:cs="仿宋"/>
          <w:b/>
          <w:bCs/>
          <w:color w:val="auto"/>
          <w:sz w:val="24"/>
          <w:szCs w:val="24"/>
          <w:highlight w:val="none"/>
          <w:lang w:val="en-US" w:eastAsia="zh-CN"/>
        </w:rPr>
        <w:t>2</w:t>
      </w:r>
    </w:p>
    <w:p w14:paraId="48EB6B47">
      <w:pPr>
        <w:widowControl/>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应当提交的资格、资信证明文件</w:t>
      </w:r>
    </w:p>
    <w:p w14:paraId="47FA7F54">
      <w:pPr>
        <w:spacing w:before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填写须知</w:t>
      </w:r>
    </w:p>
    <w:p w14:paraId="140AA9BB">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应填写和提交下述规定的资格证明文件。复印件均须加盖公章；</w:t>
      </w:r>
    </w:p>
    <w:p w14:paraId="397FE40F">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所附格式中要求填写的全部内容都必须如实填写；</w:t>
      </w:r>
    </w:p>
    <w:p w14:paraId="1A45FD10">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本资格声明的签字人应保证全部声明和填写的内容是真实正确的；</w:t>
      </w:r>
    </w:p>
    <w:p w14:paraId="31C9318E">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评审小组将应用</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提交的资料，根据自己的判断和考虑决定</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履行合同的合格性及能力。</w:t>
      </w:r>
    </w:p>
    <w:p w14:paraId="5FEE90F9">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u w:val="single"/>
        </w:rPr>
        <w:t>具有独立承担民事责任的能力（提供工商营业执照原件或复印件加盖公章）</w:t>
      </w:r>
      <w:r>
        <w:rPr>
          <w:rFonts w:hint="eastAsia" w:ascii="仿宋" w:hAnsi="仿宋" w:eastAsia="仿宋" w:cs="仿宋"/>
          <w:b/>
          <w:bCs/>
          <w:color w:val="auto"/>
          <w:kern w:val="0"/>
          <w:sz w:val="24"/>
          <w:szCs w:val="24"/>
          <w:highlight w:val="none"/>
        </w:rPr>
        <w:t>；</w:t>
      </w:r>
    </w:p>
    <w:p w14:paraId="1CAD50A3">
      <w:pPr>
        <w:pageBreakBefore w:val="0"/>
        <w:kinsoku/>
        <w:wordWrap/>
        <w:overflowPunct/>
        <w:topLinePunct w:val="0"/>
        <w:autoSpaceDE/>
        <w:autoSpaceDN/>
        <w:bidi w:val="0"/>
        <w:spacing w:beforeAutospacing="0" w:line="540" w:lineRule="exact"/>
        <w:jc w:val="left"/>
        <w:textAlignment w:val="auto"/>
        <w:rPr>
          <w:rFonts w:hint="eastAsia" w:hAnsi="仿宋" w:cs="仿宋"/>
          <w:b/>
          <w:bCs/>
          <w:color w:val="auto"/>
          <w:kern w:val="0"/>
          <w:sz w:val="24"/>
          <w:szCs w:val="24"/>
          <w:highlight w:val="none"/>
          <w:u w:val="single"/>
          <w:lang w:val="en-US" w:eastAsia="zh-CN"/>
        </w:rPr>
      </w:pPr>
      <w:r>
        <w:rPr>
          <w:rFonts w:hint="eastAsia" w:ascii="仿宋" w:hAnsi="仿宋" w:eastAsia="仿宋" w:cs="仿宋"/>
          <w:b/>
          <w:bCs/>
          <w:color w:val="auto"/>
          <w:kern w:val="0"/>
          <w:sz w:val="24"/>
          <w:szCs w:val="24"/>
          <w:highlight w:val="none"/>
          <w:lang w:val="en-US" w:eastAsia="zh-CN"/>
        </w:rPr>
        <w:t>1.2、</w:t>
      </w:r>
      <w:r>
        <w:rPr>
          <w:rFonts w:hint="eastAsia" w:ascii="仿宋" w:hAnsi="仿宋" w:eastAsia="仿宋" w:cs="仿宋"/>
          <w:b/>
          <w:bCs/>
          <w:color w:val="auto"/>
          <w:kern w:val="0"/>
          <w:sz w:val="24"/>
          <w:szCs w:val="24"/>
          <w:highlight w:val="none"/>
          <w:u w:val="single"/>
          <w:lang w:val="en-US" w:eastAsia="zh-CN"/>
        </w:rPr>
        <w:t>单位负责人为同一人或者存在直接控股、管理关系的不同投标人，不得参加同一合同项下的采购活动</w:t>
      </w:r>
      <w:r>
        <w:rPr>
          <w:rFonts w:hint="eastAsia" w:hAnsi="仿宋" w:cs="仿宋"/>
          <w:b/>
          <w:bCs/>
          <w:color w:val="auto"/>
          <w:kern w:val="0"/>
          <w:sz w:val="24"/>
          <w:szCs w:val="24"/>
          <w:highlight w:val="none"/>
          <w:u w:val="single"/>
          <w:lang w:val="en-US" w:eastAsia="zh-CN"/>
        </w:rPr>
        <w:t>。</w:t>
      </w:r>
    </w:p>
    <w:p w14:paraId="4BC4CFFD">
      <w:pPr>
        <w:pStyle w:val="3"/>
        <w:spacing w:after="0" w:afterAutospacing="0"/>
        <w:rPr>
          <w:rFonts w:hint="eastAsia"/>
          <w:b/>
          <w:bCs/>
          <w:lang w:val="en-US" w:eastAsia="zh-CN"/>
        </w:rPr>
      </w:pPr>
      <w:r>
        <w:rPr>
          <w:rFonts w:hint="eastAsia" w:ascii="仿宋" w:hAnsi="仿宋" w:eastAsia="仿宋" w:cs="仿宋"/>
          <w:b/>
          <w:bCs/>
          <w:color w:val="auto"/>
          <w:kern w:val="0"/>
          <w:sz w:val="24"/>
          <w:szCs w:val="24"/>
          <w:highlight w:val="none"/>
          <w:lang w:val="en-US" w:eastAsia="zh-CN"/>
        </w:rPr>
        <w:t>1.</w:t>
      </w:r>
      <w:r>
        <w:rPr>
          <w:rFonts w:hint="eastAsia" w:ascii="仿宋" w:hAnsi="仿宋" w:cs="仿宋"/>
          <w:b/>
          <w:bCs/>
          <w:color w:val="auto"/>
          <w:kern w:val="0"/>
          <w:sz w:val="24"/>
          <w:szCs w:val="24"/>
          <w:highlight w:val="none"/>
          <w:lang w:val="en-US" w:eastAsia="zh-CN"/>
        </w:rPr>
        <w:t>3</w:t>
      </w:r>
      <w:r>
        <w:rPr>
          <w:rFonts w:hint="eastAsia" w:ascii="仿宋" w:hAnsi="仿宋" w:eastAsia="仿宋" w:cs="仿宋"/>
          <w:b/>
          <w:bCs/>
          <w:color w:val="auto"/>
          <w:kern w:val="0"/>
          <w:sz w:val="24"/>
          <w:szCs w:val="24"/>
          <w:highlight w:val="none"/>
          <w:lang w:val="en-US" w:eastAsia="zh-CN"/>
        </w:rPr>
        <w:t>、</w:t>
      </w:r>
      <w:r>
        <w:rPr>
          <w:rFonts w:hint="eastAsia" w:ascii="仿宋" w:hAnsi="仿宋" w:eastAsia="仿宋" w:cs="仿宋"/>
          <w:b/>
          <w:bCs/>
          <w:color w:val="auto"/>
          <w:kern w:val="0"/>
          <w:sz w:val="24"/>
          <w:szCs w:val="24"/>
          <w:highlight w:val="none"/>
          <w:u w:val="single"/>
          <w:lang w:val="en-US" w:eastAsia="zh-CN"/>
        </w:rPr>
        <w:t>投标人须提供法人身份证原件或法人代表授权委托书及被授权人身份证原件（加盖公章）</w:t>
      </w:r>
    </w:p>
    <w:p w14:paraId="6353AE83">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u w:val="single"/>
        </w:rPr>
        <w:t>法律、行政法规规定的其他条件。</w:t>
      </w:r>
    </w:p>
    <w:p w14:paraId="7BE6704B">
      <w:pPr>
        <w:spacing w:line="360" w:lineRule="auto"/>
        <w:ind w:firstLine="420" w:firstLineChars="200"/>
        <w:rPr>
          <w:rFonts w:hint="eastAsia" w:cs="宋体"/>
          <w:sz w:val="21"/>
          <w:szCs w:val="21"/>
        </w:rPr>
      </w:pPr>
    </w:p>
    <w:p w14:paraId="01AD05DC">
      <w:pPr>
        <w:spacing w:line="360" w:lineRule="auto"/>
        <w:ind w:firstLine="420" w:firstLineChars="200"/>
        <w:rPr>
          <w:rFonts w:hint="eastAsia" w:cs="宋体"/>
          <w:sz w:val="21"/>
          <w:szCs w:val="21"/>
        </w:rPr>
      </w:pPr>
    </w:p>
    <w:p w14:paraId="600A1D5B">
      <w:pPr>
        <w:spacing w:line="360" w:lineRule="auto"/>
        <w:ind w:firstLine="420" w:firstLineChars="200"/>
        <w:rPr>
          <w:rFonts w:hint="eastAsia" w:cs="宋体"/>
          <w:sz w:val="21"/>
          <w:szCs w:val="21"/>
        </w:rPr>
      </w:pPr>
    </w:p>
    <w:p w14:paraId="740AE803">
      <w:pPr>
        <w:spacing w:line="360" w:lineRule="auto"/>
        <w:ind w:firstLine="420" w:firstLineChars="200"/>
        <w:rPr>
          <w:rFonts w:hint="eastAsia" w:cs="宋体"/>
          <w:sz w:val="21"/>
          <w:szCs w:val="21"/>
        </w:rPr>
      </w:pPr>
    </w:p>
    <w:p w14:paraId="1B8CB8C4">
      <w:pPr>
        <w:spacing w:line="360" w:lineRule="auto"/>
        <w:ind w:firstLine="420" w:firstLineChars="200"/>
        <w:rPr>
          <w:rFonts w:hint="eastAsia" w:cs="宋体"/>
          <w:sz w:val="21"/>
          <w:szCs w:val="21"/>
        </w:rPr>
      </w:pPr>
    </w:p>
    <w:p w14:paraId="7D164E80">
      <w:pPr>
        <w:spacing w:line="360" w:lineRule="auto"/>
        <w:ind w:firstLine="420" w:firstLineChars="200"/>
        <w:rPr>
          <w:rFonts w:hint="eastAsia" w:cs="宋体"/>
          <w:sz w:val="21"/>
          <w:szCs w:val="21"/>
        </w:rPr>
      </w:pPr>
    </w:p>
    <w:p w14:paraId="11AD16A6">
      <w:pPr>
        <w:spacing w:line="360" w:lineRule="auto"/>
        <w:ind w:firstLine="420" w:firstLineChars="200"/>
        <w:rPr>
          <w:rFonts w:hint="eastAsia" w:cs="宋体"/>
          <w:sz w:val="21"/>
          <w:szCs w:val="21"/>
        </w:rPr>
      </w:pPr>
    </w:p>
    <w:p w14:paraId="763133C0">
      <w:pPr>
        <w:spacing w:line="360" w:lineRule="auto"/>
        <w:ind w:firstLine="420" w:firstLineChars="200"/>
        <w:rPr>
          <w:rFonts w:hint="eastAsia" w:cs="宋体"/>
          <w:sz w:val="21"/>
          <w:szCs w:val="21"/>
        </w:rPr>
      </w:pPr>
    </w:p>
    <w:p w14:paraId="6FB785A4">
      <w:pPr>
        <w:spacing w:line="360" w:lineRule="auto"/>
        <w:ind w:firstLine="420" w:firstLineChars="200"/>
        <w:rPr>
          <w:rFonts w:hint="eastAsia" w:cs="宋体"/>
          <w:sz w:val="21"/>
          <w:szCs w:val="21"/>
        </w:rPr>
      </w:pPr>
    </w:p>
    <w:p w14:paraId="7B1FC4F3">
      <w:pPr>
        <w:spacing w:line="360" w:lineRule="auto"/>
        <w:ind w:firstLine="420" w:firstLineChars="200"/>
        <w:rPr>
          <w:rFonts w:hint="eastAsia" w:cs="宋体"/>
          <w:sz w:val="21"/>
          <w:szCs w:val="21"/>
        </w:rPr>
      </w:pPr>
    </w:p>
    <w:p w14:paraId="02CAF528">
      <w:pPr>
        <w:spacing w:line="360" w:lineRule="auto"/>
        <w:ind w:firstLine="420" w:firstLineChars="200"/>
        <w:rPr>
          <w:rFonts w:hint="eastAsia" w:cs="宋体"/>
          <w:sz w:val="21"/>
          <w:szCs w:val="21"/>
        </w:rPr>
      </w:pPr>
    </w:p>
    <w:p w14:paraId="5A0881E6">
      <w:pPr>
        <w:spacing w:line="360" w:lineRule="auto"/>
        <w:ind w:firstLine="420" w:firstLineChars="200"/>
        <w:rPr>
          <w:rFonts w:hint="eastAsia" w:cs="宋体"/>
          <w:sz w:val="21"/>
          <w:szCs w:val="21"/>
        </w:rPr>
      </w:pPr>
    </w:p>
    <w:p w14:paraId="273759B3">
      <w:pPr>
        <w:spacing w:line="360" w:lineRule="auto"/>
        <w:ind w:firstLine="420" w:firstLineChars="200"/>
        <w:rPr>
          <w:rFonts w:hint="eastAsia" w:cs="宋体"/>
          <w:sz w:val="21"/>
          <w:szCs w:val="21"/>
        </w:rPr>
      </w:pPr>
    </w:p>
    <w:p w14:paraId="14D258CE">
      <w:pPr>
        <w:spacing w:line="360" w:lineRule="auto"/>
        <w:ind w:firstLine="420" w:firstLineChars="200"/>
        <w:rPr>
          <w:rFonts w:hint="eastAsia" w:cs="宋体"/>
          <w:sz w:val="21"/>
          <w:szCs w:val="21"/>
        </w:rPr>
      </w:pPr>
    </w:p>
    <w:p w14:paraId="2EFED208">
      <w:pPr>
        <w:spacing w:line="360" w:lineRule="auto"/>
        <w:ind w:firstLine="420" w:firstLineChars="200"/>
        <w:rPr>
          <w:rFonts w:hint="eastAsia" w:cs="宋体"/>
          <w:sz w:val="21"/>
          <w:szCs w:val="21"/>
        </w:rPr>
      </w:pPr>
    </w:p>
    <w:p w14:paraId="58AD0923">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3</w:t>
      </w:r>
    </w:p>
    <w:p w14:paraId="0F2BB6A6">
      <w:pPr>
        <w:pageBreakBefore w:val="0"/>
        <w:kinsoku/>
        <w:wordWrap/>
        <w:overflowPunct/>
        <w:topLinePunct w:val="0"/>
        <w:autoSpaceDN/>
        <w:bidi w:val="0"/>
        <w:spacing w:line="360" w:lineRule="auto"/>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-2.1法定代表人授权书</w:t>
      </w:r>
    </w:p>
    <w:p w14:paraId="6A5010F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致: </w:t>
      </w:r>
    </w:p>
    <w:p w14:paraId="4BEACA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全称）法定代表人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授权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（全权代表姓名）为全权代表,参加贵处组织的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）项目活动，全权代表我方处理谈判活动中的一切事宜。</w:t>
      </w:r>
    </w:p>
    <w:p w14:paraId="24FC2F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法人代表签字或盖章：</w:t>
      </w:r>
    </w:p>
    <w:p w14:paraId="0418A1C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投标人名</w:t>
      </w:r>
      <w:r>
        <w:rPr>
          <w:rFonts w:hint="eastAsia" w:ascii="仿宋" w:hAnsi="仿宋" w:eastAsia="仿宋" w:cs="仿宋"/>
          <w:color w:val="auto"/>
          <w:sz w:val="24"/>
          <w:szCs w:val="24"/>
          <w:highlight w:val="none"/>
        </w:rPr>
        <w:t>称(公章)：</w:t>
      </w:r>
    </w:p>
    <w:p w14:paraId="28BFCF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14:paraId="7F850E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w:t>
      </w:r>
    </w:p>
    <w:p w14:paraId="515BC5B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全权代表姓名：</w:t>
      </w:r>
      <w:r>
        <w:rPr>
          <w:rFonts w:hint="eastAsia" w:ascii="仿宋" w:hAnsi="仿宋" w:eastAsia="仿宋" w:cs="仿宋"/>
          <w:color w:val="auto"/>
          <w:sz w:val="24"/>
          <w:szCs w:val="24"/>
          <w:highlight w:val="none"/>
          <w:u w:val="single"/>
        </w:rPr>
        <w:t xml:space="preserve">                   </w:t>
      </w:r>
    </w:p>
    <w:p w14:paraId="25BCDE6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r>
        <w:rPr>
          <w:rFonts w:hint="eastAsia" w:ascii="仿宋" w:hAnsi="仿宋" w:eastAsia="仿宋" w:cs="仿宋"/>
          <w:color w:val="auto"/>
          <w:sz w:val="24"/>
          <w:szCs w:val="24"/>
          <w:highlight w:val="none"/>
          <w:u w:val="single"/>
        </w:rPr>
        <w:t xml:space="preserve">                   </w:t>
      </w:r>
    </w:p>
    <w:p w14:paraId="097A5B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xml:space="preserve">                   </w:t>
      </w:r>
    </w:p>
    <w:p w14:paraId="1D0E422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详细通讯地址：</w:t>
      </w:r>
      <w:r>
        <w:rPr>
          <w:rFonts w:hint="eastAsia" w:ascii="仿宋" w:hAnsi="仿宋" w:eastAsia="仿宋" w:cs="仿宋"/>
          <w:color w:val="auto"/>
          <w:sz w:val="24"/>
          <w:szCs w:val="24"/>
          <w:highlight w:val="none"/>
          <w:u w:val="single"/>
        </w:rPr>
        <w:t xml:space="preserve">                                     </w:t>
      </w:r>
    </w:p>
    <w:p w14:paraId="5B32FD28">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附法定代表人身份证扫描件：</w:t>
      </w:r>
    </w:p>
    <w:p w14:paraId="0F392B03">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125730</wp:posOffset>
                </wp:positionV>
                <wp:extent cx="2391410" cy="1636395"/>
                <wp:effectExtent l="4445" t="4445" r="23495" b="16510"/>
                <wp:wrapNone/>
                <wp:docPr id="4" name="圆角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1B834B4"/>
                          <w:p w14:paraId="78401E0D"/>
                          <w:p w14:paraId="5517009A">
                            <w:pPr>
                              <w:ind w:left="420" w:firstLine="420"/>
                              <w:rPr>
                                <w:rFonts w:hint="eastAsia" w:ascii="仿宋" w:hAnsi="仿宋" w:eastAsia="仿宋" w:cs="仿宋"/>
                                <w:sz w:val="24"/>
                              </w:rPr>
                            </w:pPr>
                            <w:r>
                              <w:rPr>
                                <w:rFonts w:hint="eastAsia" w:ascii="仿宋" w:hAnsi="仿宋" w:eastAsia="仿宋" w:cs="仿宋"/>
                                <w:sz w:val="24"/>
                              </w:rPr>
                              <w:t>法定代表人身份证</w:t>
                            </w:r>
                          </w:p>
                          <w:p w14:paraId="52EE6EB0">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9.9pt;height:128.85pt;width:188.3pt;z-index:251659264;mso-width-relative:page;mso-height-relative:page;" fillcolor="#FFFFFF" filled="t" stroked="t" coordsize="21600,21600" arcsize="0.166666666666667" o:gfxdata="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XZSzfVAAAACQEAAA8AAAAAAAAAAQAgAAAAIgAAAGRycy9k&#10;b3ducmV2LnhtbFBLAQIUABQAAAAIAIdO4kB/rKQpPgIAAJEEAAAOAAAAAAAAAAEAIAAAACQBAABk&#10;cnMvZTJvRG9jLnhtbFBLBQYAAAAABgAGAFkBAADUBQAAAAA=&#10;">
                <v:fill on="t" focussize="0,0"/>
                <v:stroke color="#000000" joinstyle="round"/>
                <v:imagedata o:title=""/>
                <o:lock v:ext="edit" aspectratio="t"/>
                <v:textbox>
                  <w:txbxContent>
                    <w:p w14:paraId="01B834B4"/>
                    <w:p w14:paraId="78401E0D"/>
                    <w:p w14:paraId="5517009A">
                      <w:pPr>
                        <w:ind w:left="420" w:firstLine="420"/>
                        <w:rPr>
                          <w:rFonts w:hint="eastAsia" w:ascii="仿宋" w:hAnsi="仿宋" w:eastAsia="仿宋" w:cs="仿宋"/>
                          <w:sz w:val="24"/>
                        </w:rPr>
                      </w:pPr>
                      <w:r>
                        <w:rPr>
                          <w:rFonts w:hint="eastAsia" w:ascii="仿宋" w:hAnsi="仿宋" w:eastAsia="仿宋" w:cs="仿宋"/>
                          <w:sz w:val="24"/>
                        </w:rPr>
                        <w:t>法定代表人身份证</w:t>
                      </w:r>
                    </w:p>
                    <w:p w14:paraId="52EE6EB0">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2454910</wp:posOffset>
                </wp:positionH>
                <wp:positionV relativeFrom="paragraph">
                  <wp:posOffset>97155</wp:posOffset>
                </wp:positionV>
                <wp:extent cx="2391410" cy="1636395"/>
                <wp:effectExtent l="4445" t="4445" r="23495" b="16510"/>
                <wp:wrapNone/>
                <wp:docPr id="6" name="圆角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4F0768D"/>
                          <w:p w14:paraId="5A7FBB01">
                            <w:pPr>
                              <w:rPr>
                                <w:rFonts w:hint="eastAsia" w:ascii="仿宋" w:hAnsi="仿宋" w:eastAsia="仿宋" w:cs="仿宋"/>
                              </w:rPr>
                            </w:pPr>
                          </w:p>
                          <w:p w14:paraId="6BEDA00B">
                            <w:pPr>
                              <w:ind w:left="420" w:firstLine="420"/>
                              <w:rPr>
                                <w:rFonts w:hint="eastAsia" w:ascii="仿宋" w:hAnsi="仿宋" w:eastAsia="仿宋" w:cs="仿宋"/>
                                <w:sz w:val="24"/>
                              </w:rPr>
                            </w:pPr>
                            <w:r>
                              <w:rPr>
                                <w:rFonts w:hint="eastAsia" w:ascii="仿宋" w:hAnsi="仿宋" w:eastAsia="仿宋" w:cs="仿宋"/>
                                <w:sz w:val="24"/>
                              </w:rPr>
                              <w:t>法定代表人身份证</w:t>
                            </w:r>
                          </w:p>
                          <w:p w14:paraId="3F1508CB">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14:paraId="312AE8A7">
                            <w:pPr>
                              <w:rPr>
                                <w:rFonts w:hint="eastAsia" w:ascii="仿宋" w:hAnsi="仿宋" w:eastAsia="仿宋" w:cs="仿宋"/>
                              </w:rPr>
                            </w:pPr>
                          </w:p>
                        </w:txbxContent>
                      </wps:txbx>
                      <wps:bodyPr upright="1"/>
                    </wps:wsp>
                  </a:graphicData>
                </a:graphic>
              </wp:anchor>
            </w:drawing>
          </mc:Choice>
          <mc:Fallback>
            <w:pict>
              <v:roundrect id="_x0000_s1026" o:spid="_x0000_s1026" o:spt="2" style="position:absolute;left:0pt;margin-left:193.3pt;margin-top:7.65pt;height:128.85pt;width:188.3pt;z-index:251660288;mso-width-relative:page;mso-height-relative:page;" fillcolor="#FFFFFF" filled="t" stroked="t" coordsize="21600,21600" arcsize="0.166666666666667" o:gfxdata="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S+No1wAAAAoBAAAPAAAAAAAAAAEAIAAAACIAAABkcnMv&#10;ZG93bnJldi54bWxQSwECFAAUAAAACACHTuJAMpu4cz0CAACRBAAADgAAAAAAAAABACAAAAAmAQAA&#10;ZHJzL2Uyb0RvYy54bWxQSwUGAAAAAAYABgBZAQAA1QUAAAAA&#10;">
                <v:fill on="t" focussize="0,0"/>
                <v:stroke color="#000000" joinstyle="round"/>
                <v:imagedata o:title=""/>
                <o:lock v:ext="edit" aspectratio="t"/>
                <v:textbox>
                  <w:txbxContent>
                    <w:p w14:paraId="44F0768D"/>
                    <w:p w14:paraId="5A7FBB01">
                      <w:pPr>
                        <w:rPr>
                          <w:rFonts w:hint="eastAsia" w:ascii="仿宋" w:hAnsi="仿宋" w:eastAsia="仿宋" w:cs="仿宋"/>
                        </w:rPr>
                      </w:pPr>
                    </w:p>
                    <w:p w14:paraId="6BEDA00B">
                      <w:pPr>
                        <w:ind w:left="420" w:firstLine="420"/>
                        <w:rPr>
                          <w:rFonts w:hint="eastAsia" w:ascii="仿宋" w:hAnsi="仿宋" w:eastAsia="仿宋" w:cs="仿宋"/>
                          <w:sz w:val="24"/>
                        </w:rPr>
                      </w:pPr>
                      <w:r>
                        <w:rPr>
                          <w:rFonts w:hint="eastAsia" w:ascii="仿宋" w:hAnsi="仿宋" w:eastAsia="仿宋" w:cs="仿宋"/>
                          <w:sz w:val="24"/>
                        </w:rPr>
                        <w:t>法定代表人身份证</w:t>
                      </w:r>
                    </w:p>
                    <w:p w14:paraId="3F1508CB">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14:paraId="312AE8A7">
                      <w:pPr>
                        <w:rPr>
                          <w:rFonts w:hint="eastAsia" w:ascii="仿宋" w:hAnsi="仿宋" w:eastAsia="仿宋" w:cs="仿宋"/>
                        </w:rPr>
                      </w:pPr>
                    </w:p>
                  </w:txbxContent>
                </v:textbox>
              </v:roundrect>
            </w:pict>
          </mc:Fallback>
        </mc:AlternateContent>
      </w:r>
    </w:p>
    <w:p w14:paraId="7C7FC3FC">
      <w:pPr>
        <w:spacing w:line="440" w:lineRule="exact"/>
        <w:rPr>
          <w:rFonts w:hint="eastAsia" w:ascii="仿宋" w:hAnsi="仿宋" w:eastAsia="仿宋" w:cs="仿宋"/>
          <w:color w:val="auto"/>
          <w:sz w:val="24"/>
          <w:szCs w:val="24"/>
          <w:highlight w:val="none"/>
        </w:rPr>
      </w:pPr>
    </w:p>
    <w:p w14:paraId="67AC803C">
      <w:pPr>
        <w:spacing w:line="440" w:lineRule="exact"/>
        <w:rPr>
          <w:rFonts w:hint="eastAsia" w:ascii="仿宋" w:hAnsi="仿宋" w:eastAsia="仿宋" w:cs="仿宋"/>
          <w:color w:val="auto"/>
          <w:sz w:val="24"/>
          <w:szCs w:val="24"/>
          <w:highlight w:val="none"/>
        </w:rPr>
      </w:pPr>
    </w:p>
    <w:p w14:paraId="592598A8">
      <w:pPr>
        <w:spacing w:line="440" w:lineRule="exact"/>
        <w:rPr>
          <w:rFonts w:hint="eastAsia" w:ascii="仿宋" w:hAnsi="仿宋" w:eastAsia="仿宋" w:cs="仿宋"/>
          <w:color w:val="auto"/>
          <w:sz w:val="24"/>
          <w:szCs w:val="24"/>
          <w:highlight w:val="none"/>
        </w:rPr>
      </w:pPr>
    </w:p>
    <w:p w14:paraId="0D59CA0C">
      <w:pPr>
        <w:spacing w:line="440" w:lineRule="exact"/>
        <w:rPr>
          <w:rFonts w:hint="eastAsia" w:ascii="仿宋" w:hAnsi="仿宋" w:eastAsia="仿宋" w:cs="仿宋"/>
          <w:color w:val="auto"/>
          <w:sz w:val="24"/>
          <w:szCs w:val="24"/>
          <w:highlight w:val="none"/>
        </w:rPr>
      </w:pPr>
    </w:p>
    <w:p w14:paraId="582E3C57">
      <w:pPr>
        <w:spacing w:line="440" w:lineRule="exact"/>
        <w:rPr>
          <w:rFonts w:hint="eastAsia" w:ascii="仿宋" w:hAnsi="仿宋" w:eastAsia="仿宋" w:cs="仿宋"/>
          <w:color w:val="auto"/>
          <w:sz w:val="24"/>
          <w:szCs w:val="24"/>
          <w:highlight w:val="none"/>
        </w:rPr>
      </w:pPr>
    </w:p>
    <w:p w14:paraId="0FED246B">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附被授权人身份证扫描件：</w:t>
      </w:r>
    </w:p>
    <w:p w14:paraId="27399F8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2471420</wp:posOffset>
                </wp:positionH>
                <wp:positionV relativeFrom="paragraph">
                  <wp:posOffset>112395</wp:posOffset>
                </wp:positionV>
                <wp:extent cx="2391410" cy="1636395"/>
                <wp:effectExtent l="4445" t="4445" r="23495" b="16510"/>
                <wp:wrapNone/>
                <wp:docPr id="7" name="圆角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1952ABE"/>
                          <w:p w14:paraId="21D98C46">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490CF67B">
                            <w:pPr>
                              <w:ind w:firstLine="720" w:firstLineChars="300"/>
                              <w:rPr>
                                <w:rFonts w:hint="eastAsia" w:ascii="仿宋" w:hAnsi="仿宋" w:eastAsia="仿宋" w:cs="仿宋"/>
                                <w:sz w:val="24"/>
                              </w:rPr>
                            </w:pPr>
                            <w:r>
                              <w:rPr>
                                <w:rFonts w:hint="eastAsia" w:ascii="仿宋" w:hAnsi="仿宋" w:eastAsia="仿宋" w:cs="仿宋"/>
                                <w:sz w:val="24"/>
                              </w:rPr>
                              <w:t>（原件扫描件反面）</w:t>
                            </w:r>
                          </w:p>
                          <w:p w14:paraId="496A2C68"/>
                        </w:txbxContent>
                      </wps:txbx>
                      <wps:bodyPr upright="1"/>
                    </wps:wsp>
                  </a:graphicData>
                </a:graphic>
              </wp:anchor>
            </w:drawing>
          </mc:Choice>
          <mc:Fallback>
            <w:pict>
              <v:roundrect id="_x0000_s1026" o:spid="_x0000_s1026" o:spt="2" style="position:absolute;left:0pt;margin-left:194.6pt;margin-top:8.85pt;height:128.85pt;width:188.3pt;z-index:251662336;mso-width-relative:page;mso-height-relative:page;" fillcolor="#FFFFFF" filled="t" stroked="t" coordsize="21600,21600" arcsize="0.166666666666667" o:gfxdata="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g1WO9cAAAAKAQAADwAAAAAAAAABACAAAAAiAAAAZHJz&#10;L2Rvd25yZXYueG1sUEsBAhQAFAAAAAgAh07iQLQDDrM+AgAAkQQAAA4AAAAAAAAAAQAgAAAAJgEA&#10;AGRycy9lMm9Eb2MueG1sUEsFBgAAAAAGAAYAWQEAANYFAAAAAA==&#10;">
                <v:fill on="t" focussize="0,0"/>
                <v:stroke color="#000000" joinstyle="round"/>
                <v:imagedata o:title=""/>
                <o:lock v:ext="edit" aspectratio="t"/>
                <v:textbox>
                  <w:txbxContent>
                    <w:p w14:paraId="51952ABE"/>
                    <w:p w14:paraId="21D98C46">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490CF67B">
                      <w:pPr>
                        <w:ind w:firstLine="720" w:firstLineChars="300"/>
                        <w:rPr>
                          <w:rFonts w:hint="eastAsia" w:ascii="仿宋" w:hAnsi="仿宋" w:eastAsia="仿宋" w:cs="仿宋"/>
                          <w:sz w:val="24"/>
                        </w:rPr>
                      </w:pPr>
                      <w:r>
                        <w:rPr>
                          <w:rFonts w:hint="eastAsia" w:ascii="仿宋" w:hAnsi="仿宋" w:eastAsia="仿宋" w:cs="仿宋"/>
                          <w:sz w:val="24"/>
                        </w:rPr>
                        <w:t>（原件扫描件反面）</w:t>
                      </w:r>
                    </w:p>
                    <w:p w14:paraId="496A2C68"/>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112395</wp:posOffset>
                </wp:positionV>
                <wp:extent cx="2391410" cy="1636395"/>
                <wp:effectExtent l="4445" t="4445" r="23495" b="16510"/>
                <wp:wrapNone/>
                <wp:docPr id="8" name="圆角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4293560"/>
                          <w:p w14:paraId="142D227F">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6DF27B2D">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8.85pt;height:128.85pt;width:188.3pt;z-index:251661312;mso-width-relative:page;mso-height-relative:page;" fillcolor="#FFFFFF" filled="t" stroked="t" coordsize="21600,21600" arcsize="0.166666666666667" o:gfxdata="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1ainVAAAACAEAAA8AAAAAAAAAAQAgAAAAIgAAAGRycy9k&#10;b3ducmV2LnhtbFBLAQIUABQAAAAIAIdO4kCQGZ0uPgIAAJEEAAAOAAAAAAAAAAEAIAAAACQBAABk&#10;cnMvZTJvRG9jLnhtbFBLBQYAAAAABgAGAFkBAADUBQAAAAA=&#10;">
                <v:fill on="t" focussize="0,0"/>
                <v:stroke color="#000000" joinstyle="round"/>
                <v:imagedata o:title=""/>
                <o:lock v:ext="edit" aspectratio="t"/>
                <v:textbox>
                  <w:txbxContent>
                    <w:p w14:paraId="64293560"/>
                    <w:p w14:paraId="142D227F">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6DF27B2D">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p>
    <w:p w14:paraId="63BFA061">
      <w:pPr>
        <w:spacing w:line="360" w:lineRule="auto"/>
        <w:rPr>
          <w:rFonts w:hint="eastAsia" w:hAnsi="仿宋"/>
          <w:b/>
          <w:bCs/>
          <w:color w:val="auto"/>
          <w:sz w:val="24"/>
          <w:szCs w:val="24"/>
          <w:lang w:val="en-US" w:eastAsia="zh-CN"/>
        </w:rPr>
      </w:pPr>
      <w:r>
        <w:rPr>
          <w:rFonts w:hint="eastAsia" w:ascii="仿宋" w:hAnsi="仿宋" w:eastAsia="仿宋" w:cs="仿宋"/>
          <w:color w:val="auto"/>
          <w:sz w:val="24"/>
          <w:szCs w:val="24"/>
          <w:highlight w:val="none"/>
        </w:rPr>
        <w:br w:type="page"/>
      </w:r>
    </w:p>
    <w:p w14:paraId="03191878">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3-2.</w:t>
      </w:r>
      <w:r>
        <w:rPr>
          <w:rFonts w:hint="eastAsia" w:hAnsi="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采购文件要求的其他资格证明文件</w:t>
      </w:r>
    </w:p>
    <w:p w14:paraId="54DDAA59">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hAnsi="仿宋" w:cs="仿宋"/>
          <w:b/>
          <w:bCs/>
          <w:color w:val="auto"/>
          <w:sz w:val="24"/>
          <w:szCs w:val="24"/>
          <w:highlight w:val="none"/>
          <w:lang w:val="en-US" w:eastAsia="zh-CN"/>
        </w:rPr>
        <w:t>营业执照加盖公章格式</w:t>
      </w:r>
    </w:p>
    <w:p w14:paraId="25E8BFAC">
      <w:pPr>
        <w:pStyle w:val="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5274945" cy="6958965"/>
            <wp:effectExtent l="0" t="0" r="1905" b="13335"/>
            <wp:docPr id="5" name="图片 5" descr="f3f9a9f40571b8ff7baa80960d96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f9a9f40571b8ff7baa80960d96e19"/>
                    <pic:cNvPicPr>
                      <a:picLocks noChangeAspect="1"/>
                    </pic:cNvPicPr>
                  </pic:nvPicPr>
                  <pic:blipFill>
                    <a:blip r:embed="rId15"/>
                    <a:stretch>
                      <a:fillRect/>
                    </a:stretch>
                  </pic:blipFill>
                  <pic:spPr>
                    <a:xfrm>
                      <a:off x="0" y="0"/>
                      <a:ext cx="5274945" cy="6958965"/>
                    </a:xfrm>
                    <a:prstGeom prst="rect">
                      <a:avLst/>
                    </a:prstGeom>
                  </pic:spPr>
                </pic:pic>
              </a:graphicData>
            </a:graphic>
          </wp:inline>
        </w:drawing>
      </w:r>
    </w:p>
    <w:p w14:paraId="63839E32">
      <w:pPr>
        <w:spacing w:line="360" w:lineRule="auto"/>
        <w:ind w:firstLine="480" w:firstLineChars="200"/>
        <w:rPr>
          <w:rFonts w:hint="eastAsia" w:ascii="仿宋" w:hAnsi="仿宋" w:eastAsia="仿宋" w:cs="仿宋"/>
          <w:color w:val="auto"/>
          <w:sz w:val="24"/>
          <w:szCs w:val="24"/>
        </w:rPr>
      </w:pPr>
    </w:p>
    <w:p w14:paraId="5F5CACB0">
      <w:pPr>
        <w:spacing w:line="360" w:lineRule="auto"/>
        <w:ind w:firstLine="480" w:firstLineChars="200"/>
        <w:rPr>
          <w:rFonts w:hint="eastAsia" w:ascii="仿宋" w:hAnsi="仿宋" w:eastAsia="仿宋" w:cs="仿宋"/>
          <w:color w:val="auto"/>
          <w:sz w:val="24"/>
          <w:szCs w:val="24"/>
        </w:rPr>
      </w:pPr>
    </w:p>
    <w:p w14:paraId="65BA7EEB">
      <w:pPr>
        <w:spacing w:line="360" w:lineRule="auto"/>
        <w:ind w:firstLine="480" w:firstLineChars="200"/>
        <w:rPr>
          <w:rFonts w:hint="eastAsia" w:ascii="仿宋" w:hAnsi="仿宋" w:eastAsia="仿宋" w:cs="仿宋"/>
          <w:color w:val="auto"/>
          <w:sz w:val="24"/>
          <w:szCs w:val="24"/>
        </w:rPr>
      </w:pPr>
    </w:p>
    <w:p w14:paraId="7FBA036F">
      <w:pPr>
        <w:jc w:val="both"/>
        <w:rPr>
          <w:rFonts w:hint="eastAsia" w:ascii="仿宋" w:hAnsi="仿宋" w:eastAsia="仿宋" w:cs="仿宋"/>
          <w:b/>
          <w:bCs/>
          <w:color w:val="auto"/>
          <w:sz w:val="24"/>
          <w:szCs w:val="24"/>
        </w:rPr>
      </w:pPr>
    </w:p>
    <w:p w14:paraId="01B6545E">
      <w:pPr>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4</w:t>
      </w:r>
      <w:r>
        <w:rPr>
          <w:rFonts w:hint="eastAsia" w:ascii="仿宋" w:hAnsi="仿宋" w:eastAsia="仿宋" w:cs="仿宋"/>
          <w:b/>
          <w:bCs/>
          <w:color w:val="auto"/>
          <w:sz w:val="24"/>
          <w:szCs w:val="24"/>
        </w:rPr>
        <w:t>密封报价文件格式</w:t>
      </w:r>
      <w:r>
        <w:rPr>
          <w:rFonts w:hint="eastAsia" w:ascii="仿宋" w:hAnsi="仿宋" w:eastAsia="仿宋" w:cs="仿宋"/>
          <w:b/>
          <w:bCs/>
          <w:color w:val="auto"/>
          <w:sz w:val="24"/>
          <w:szCs w:val="24"/>
          <w:lang w:val="en-US" w:eastAsia="zh-CN"/>
        </w:rPr>
        <w:t xml:space="preserve"> </w:t>
      </w:r>
    </w:p>
    <w:p w14:paraId="5DB5F9CC">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drawing>
          <wp:inline distT="0" distB="0" distL="114300" distR="114300">
            <wp:extent cx="2838450" cy="4104005"/>
            <wp:effectExtent l="0" t="0" r="0" b="10795"/>
            <wp:docPr id="3" name="图片 3" descr="d08b7b569f08e03f882a670cb3f0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8b7b569f08e03f882a670cb3f0e2e"/>
                    <pic:cNvPicPr>
                      <a:picLocks noChangeAspect="1"/>
                    </pic:cNvPicPr>
                  </pic:nvPicPr>
                  <pic:blipFill>
                    <a:blip r:embed="rId16"/>
                    <a:stretch>
                      <a:fillRect/>
                    </a:stretch>
                  </pic:blipFill>
                  <pic:spPr>
                    <a:xfrm>
                      <a:off x="0" y="0"/>
                      <a:ext cx="2838450" cy="4104005"/>
                    </a:xfrm>
                    <a:prstGeom prst="rect">
                      <a:avLst/>
                    </a:prstGeom>
                  </pic:spPr>
                </pic:pic>
              </a:graphicData>
            </a:graphic>
          </wp:inline>
        </w:drawing>
      </w:r>
      <w:r>
        <w:rPr>
          <w:rFonts w:hint="eastAsia" w:ascii="仿宋" w:hAnsi="仿宋" w:eastAsia="仿宋" w:cs="仿宋"/>
          <w:b/>
          <w:bCs/>
          <w:color w:val="auto"/>
          <w:sz w:val="24"/>
          <w:szCs w:val="24"/>
        </w:rPr>
        <w:drawing>
          <wp:anchor distT="0" distB="0" distL="114300" distR="114300" simplePos="0" relativeHeight="251663360" behindDoc="0" locked="0" layoutInCell="1" allowOverlap="1">
            <wp:simplePos x="0" y="0"/>
            <wp:positionH relativeFrom="column">
              <wp:posOffset>-759460</wp:posOffset>
            </wp:positionH>
            <wp:positionV relativeFrom="paragraph">
              <wp:posOffset>105410</wp:posOffset>
            </wp:positionV>
            <wp:extent cx="3055620" cy="4213860"/>
            <wp:effectExtent l="0" t="0" r="11430" b="15240"/>
            <wp:wrapSquare wrapText="bothSides"/>
            <wp:docPr id="9" name="图片 9" descr="12fbee6a3a9797c631237beccf0f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fbee6a3a9797c631237beccf0f26c"/>
                    <pic:cNvPicPr>
                      <a:picLocks noChangeAspect="1"/>
                    </pic:cNvPicPr>
                  </pic:nvPicPr>
                  <pic:blipFill>
                    <a:blip r:embed="rId17"/>
                    <a:stretch>
                      <a:fillRect/>
                    </a:stretch>
                  </pic:blipFill>
                  <pic:spPr>
                    <a:xfrm>
                      <a:off x="0" y="0"/>
                      <a:ext cx="3055620" cy="4213860"/>
                    </a:xfrm>
                    <a:prstGeom prst="rect">
                      <a:avLst/>
                    </a:prstGeom>
                  </pic:spPr>
                </pic:pic>
              </a:graphicData>
            </a:graphic>
          </wp:anchor>
        </w:drawing>
      </w:r>
    </w:p>
    <w:p w14:paraId="4BEC6C01">
      <w:pPr>
        <w:rPr>
          <w:rFonts w:hint="eastAsia" w:eastAsia="仿宋"/>
          <w:color w:val="auto"/>
          <w:lang w:eastAsia="zh-CN"/>
        </w:rPr>
      </w:pPr>
    </w:p>
    <w:p w14:paraId="3BDD59EE">
      <w:pPr>
        <w:pStyle w:val="2"/>
        <w:rPr>
          <w:rFonts w:hint="eastAsia"/>
          <w:lang w:eastAsia="zh-CN"/>
        </w:rPr>
      </w:pPr>
    </w:p>
    <w:p w14:paraId="3B6315AC">
      <w:pPr>
        <w:spacing w:line="360" w:lineRule="auto"/>
        <w:ind w:firstLine="420" w:firstLineChars="200"/>
        <w:rPr>
          <w:rFonts w:hint="eastAsia" w:cs="宋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65372"/>
    <w:multiLevelType w:val="singleLevel"/>
    <w:tmpl w:val="B0465372"/>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yMzg4MWE0Y2ZlYjNlOTA0M2Y0Yzc2YWRlZTVjMzMifQ=="/>
  </w:docVars>
  <w:rsids>
    <w:rsidRoot w:val="29F83596"/>
    <w:rsid w:val="00101AE9"/>
    <w:rsid w:val="00103591"/>
    <w:rsid w:val="00642A2D"/>
    <w:rsid w:val="007363A4"/>
    <w:rsid w:val="007C1F25"/>
    <w:rsid w:val="02DC6D12"/>
    <w:rsid w:val="036B7C43"/>
    <w:rsid w:val="03F4575A"/>
    <w:rsid w:val="050215C2"/>
    <w:rsid w:val="05FB6D97"/>
    <w:rsid w:val="09EF6C13"/>
    <w:rsid w:val="0A031D28"/>
    <w:rsid w:val="0C1D0E20"/>
    <w:rsid w:val="0C9973F8"/>
    <w:rsid w:val="0D1A7D70"/>
    <w:rsid w:val="0DF1362E"/>
    <w:rsid w:val="0E5C2282"/>
    <w:rsid w:val="0E933F69"/>
    <w:rsid w:val="0F6F6BE1"/>
    <w:rsid w:val="0F81404E"/>
    <w:rsid w:val="10B2086B"/>
    <w:rsid w:val="10DB2CF9"/>
    <w:rsid w:val="1288550F"/>
    <w:rsid w:val="131921E7"/>
    <w:rsid w:val="14EC7567"/>
    <w:rsid w:val="157B0D57"/>
    <w:rsid w:val="161D1B33"/>
    <w:rsid w:val="185A554B"/>
    <w:rsid w:val="19217FE5"/>
    <w:rsid w:val="194753AE"/>
    <w:rsid w:val="1ACC4407"/>
    <w:rsid w:val="1BC42F5F"/>
    <w:rsid w:val="1C73547F"/>
    <w:rsid w:val="1CC40E0E"/>
    <w:rsid w:val="1CEE4AFC"/>
    <w:rsid w:val="1EAB21C9"/>
    <w:rsid w:val="1FF123AD"/>
    <w:rsid w:val="200D4FF9"/>
    <w:rsid w:val="224B6C22"/>
    <w:rsid w:val="237D2976"/>
    <w:rsid w:val="249262D1"/>
    <w:rsid w:val="25C16FBA"/>
    <w:rsid w:val="25FD0CE5"/>
    <w:rsid w:val="263502DA"/>
    <w:rsid w:val="281D6D1A"/>
    <w:rsid w:val="288654D4"/>
    <w:rsid w:val="28B10FDE"/>
    <w:rsid w:val="290D27BA"/>
    <w:rsid w:val="29F83596"/>
    <w:rsid w:val="2D3D3945"/>
    <w:rsid w:val="2D95776C"/>
    <w:rsid w:val="2DBB3270"/>
    <w:rsid w:val="2DF233FE"/>
    <w:rsid w:val="2F516E9F"/>
    <w:rsid w:val="313857FC"/>
    <w:rsid w:val="32DF0F30"/>
    <w:rsid w:val="359C375F"/>
    <w:rsid w:val="37510E8B"/>
    <w:rsid w:val="37607F59"/>
    <w:rsid w:val="380D6333"/>
    <w:rsid w:val="38671EDD"/>
    <w:rsid w:val="38891E41"/>
    <w:rsid w:val="392F66BA"/>
    <w:rsid w:val="39631407"/>
    <w:rsid w:val="3C145079"/>
    <w:rsid w:val="41003ACE"/>
    <w:rsid w:val="42EB1DA7"/>
    <w:rsid w:val="44DB6CB6"/>
    <w:rsid w:val="45B53C3F"/>
    <w:rsid w:val="45C31DA7"/>
    <w:rsid w:val="46542795"/>
    <w:rsid w:val="4657255C"/>
    <w:rsid w:val="46A07C3C"/>
    <w:rsid w:val="47610C01"/>
    <w:rsid w:val="48621D83"/>
    <w:rsid w:val="48BB29E4"/>
    <w:rsid w:val="48F36846"/>
    <w:rsid w:val="49064EBA"/>
    <w:rsid w:val="4A542072"/>
    <w:rsid w:val="4AD86AB1"/>
    <w:rsid w:val="4C575BE1"/>
    <w:rsid w:val="4DB72F12"/>
    <w:rsid w:val="4FE97305"/>
    <w:rsid w:val="50130711"/>
    <w:rsid w:val="519818F7"/>
    <w:rsid w:val="5414257F"/>
    <w:rsid w:val="545B76B8"/>
    <w:rsid w:val="548A393C"/>
    <w:rsid w:val="54EB1E89"/>
    <w:rsid w:val="54F70E9C"/>
    <w:rsid w:val="554D7BE0"/>
    <w:rsid w:val="579161E1"/>
    <w:rsid w:val="57E30AEC"/>
    <w:rsid w:val="58D1279F"/>
    <w:rsid w:val="590B69CC"/>
    <w:rsid w:val="5B3240F6"/>
    <w:rsid w:val="5BDA4832"/>
    <w:rsid w:val="5DEE2972"/>
    <w:rsid w:val="5F1034F8"/>
    <w:rsid w:val="5F52438F"/>
    <w:rsid w:val="5FB70DEC"/>
    <w:rsid w:val="5FFB3F81"/>
    <w:rsid w:val="60597BDC"/>
    <w:rsid w:val="60B475FD"/>
    <w:rsid w:val="619A2E9D"/>
    <w:rsid w:val="631E2F7B"/>
    <w:rsid w:val="640919E9"/>
    <w:rsid w:val="64332D1C"/>
    <w:rsid w:val="669E6FE8"/>
    <w:rsid w:val="687A5CD7"/>
    <w:rsid w:val="6CAE0A1B"/>
    <w:rsid w:val="6DAE261D"/>
    <w:rsid w:val="6DDF2C00"/>
    <w:rsid w:val="7191355B"/>
    <w:rsid w:val="73440E34"/>
    <w:rsid w:val="74C837EA"/>
    <w:rsid w:val="76CF30F1"/>
    <w:rsid w:val="776837E3"/>
    <w:rsid w:val="785974D1"/>
    <w:rsid w:val="7AA70CBF"/>
    <w:rsid w:val="7AB665D3"/>
    <w:rsid w:val="7CCB4BA1"/>
    <w:rsid w:val="7DE34721"/>
    <w:rsid w:val="7E9145FA"/>
    <w:rsid w:val="7F730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jc w:val="left"/>
      <w:outlineLvl w:val="1"/>
    </w:pPr>
    <w:rPr>
      <w:rFonts w:hAnsiTheme="majorHAnsi" w:cstheme="majorBidi"/>
      <w:b/>
      <w:bCs/>
      <w:sz w:val="32"/>
      <w:szCs w:val="32"/>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pPr>
      <w:spacing w:after="120" w:line="360" w:lineRule="auto"/>
    </w:pPr>
    <w:rPr>
      <w:rFonts w:ascii="宋体" w:hAnsi="宋体" w:cs="宋体"/>
      <w:szCs w:val="20"/>
    </w:rPr>
  </w:style>
  <w:style w:type="paragraph" w:styleId="4">
    <w:name w:val="footer"/>
    <w:basedOn w:val="1"/>
    <w:link w:val="10"/>
    <w:autoRedefine/>
    <w:qFormat/>
    <w:uiPriority w:val="0"/>
    <w:pPr>
      <w:tabs>
        <w:tab w:val="center" w:pos="4153"/>
        <w:tab w:val="right" w:pos="8306"/>
      </w:tabs>
      <w:snapToGrid w:val="0"/>
      <w:jc w:val="left"/>
    </w:pPr>
    <w:rPr>
      <w:sz w:val="18"/>
      <w:szCs w:val="18"/>
    </w:rPr>
  </w:style>
  <w:style w:type="paragraph" w:styleId="5">
    <w:name w:val="header"/>
    <w:basedOn w:val="1"/>
    <w:link w:val="9"/>
    <w:autoRedefine/>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autoRedefine/>
    <w:qFormat/>
    <w:uiPriority w:val="0"/>
    <w:rPr>
      <w:rFonts w:ascii="Calibri" w:hAnsi="Calibri" w:eastAsia="宋体" w:cs="Times New Roman"/>
      <w:kern w:val="2"/>
      <w:sz w:val="18"/>
      <w:szCs w:val="18"/>
    </w:rPr>
  </w:style>
  <w:style w:type="character" w:customStyle="1" w:styleId="10">
    <w:name w:val="页脚 Char"/>
    <w:basedOn w:val="8"/>
    <w:link w:val="4"/>
    <w:autoRedefine/>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NULL" TargetMode="Externa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964</Words>
  <Characters>1078</Characters>
  <Lines>3</Lines>
  <Paragraphs>1</Paragraphs>
  <TotalTime>21</TotalTime>
  <ScaleCrop>false</ScaleCrop>
  <LinksUpToDate>false</LinksUpToDate>
  <CharactersWithSpaces>1427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2023-05-22T08:48:00Z</dcterms:created>
  <dc:creator>大洋</dc:creator>
  <cp:lastModifiedBy>L'</cp:lastModifiedBy>
  <cp:lastPrinted>2025-12-08T08:21:00Z</cp:lastPrinted>
  <dcterms:modified xsi:type="dcterms:W3CDTF">2026-01-21T00:54:34Z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5528438E8E53411DACE0E15B372F4B4D_13</vt:lpwstr>
  </property>
  <property fmtid="{D5CDD505-2E9C-101B-9397-08002B2CF9AE}" pid="4" name="KSOTemplateDocerSaveRecord">
    <vt:lpwstr>eyJoZGlkIjoiZGYyMzg4MWE0Y2ZlYjNlOTA0M2Y0Yzc2YWRlZTVjMzMiLCJ1c2VySWQiOiI0MTg4NTU2MTIifQ==</vt:lpwstr>
  </property>
</Properties>
</file>